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E1F61" w14:textId="77777777" w:rsidR="0026694E" w:rsidRPr="0026694E" w:rsidRDefault="0026694E" w:rsidP="0026694E">
      <w:pPr>
        <w:pStyle w:val="Naslov11"/>
      </w:pPr>
      <w:r w:rsidRPr="00763932">
        <w:t>CURRENT ECONOMIC TRENDS</w:t>
      </w:r>
    </w:p>
    <w:p w14:paraId="2AF6BC08" w14:textId="77777777" w:rsidR="00C130E6" w:rsidRDefault="00C130E6" w:rsidP="00C130E6">
      <w:pPr>
        <w:pStyle w:val="Naslov21"/>
      </w:pPr>
      <w:r>
        <w:t>6–10 December 2021</w:t>
      </w:r>
    </w:p>
    <w:p w14:paraId="5698590B" w14:textId="77777777" w:rsidR="00C130E6" w:rsidRDefault="00C130E6" w:rsidP="00C130E6">
      <w:pPr>
        <w:tabs>
          <w:tab w:val="left" w:pos="580"/>
        </w:tabs>
        <w:rPr>
          <w:rFonts w:eastAsia="Myriad Pro" w:cs="Myriad Pro"/>
        </w:rPr>
      </w:pPr>
    </w:p>
    <w:p w14:paraId="2D9CE88B" w14:textId="77777777" w:rsidR="00C130E6" w:rsidRDefault="00C130E6" w:rsidP="00C130E6">
      <w:pPr>
        <w:tabs>
          <w:tab w:val="left" w:pos="580"/>
        </w:tabs>
        <w:rPr>
          <w:rFonts w:eastAsia="Myriad Pro" w:cs="Myriad Pro"/>
        </w:rPr>
      </w:pPr>
    </w:p>
    <w:p w14:paraId="7791E566" w14:textId="77777777" w:rsidR="00C130E6" w:rsidRPr="00794FA3" w:rsidRDefault="00C130E6" w:rsidP="00C130E6">
      <w:pPr>
        <w:tabs>
          <w:tab w:val="left" w:pos="580"/>
        </w:tabs>
      </w:pPr>
      <w:proofErr w:type="spellStart"/>
      <w:r>
        <w:t>Activities</w:t>
      </w:r>
      <w:proofErr w:type="spellEnd"/>
      <w:r>
        <w:t xml:space="preserve"> </w:t>
      </w:r>
      <w:proofErr w:type="spellStart"/>
      <w:r>
        <w:t>related</w:t>
      </w:r>
      <w:proofErr w:type="spellEnd"/>
      <w:r>
        <w:t xml:space="preserve"> to </w:t>
      </w:r>
      <w:proofErr w:type="spellStart"/>
      <w:r>
        <w:t>international</w:t>
      </w:r>
      <w:proofErr w:type="spellEnd"/>
      <w:r>
        <w:t xml:space="preserve"> </w:t>
      </w:r>
      <w:proofErr w:type="spellStart"/>
      <w:r>
        <w:t>trade</w:t>
      </w:r>
      <w:proofErr w:type="spellEnd"/>
      <w:r>
        <w:t xml:space="preserve"> </w:t>
      </w:r>
      <w:proofErr w:type="spellStart"/>
      <w:r>
        <w:t>were</w:t>
      </w:r>
      <w:proofErr w:type="spellEnd"/>
      <w:r>
        <w:t xml:space="preserve"> </w:t>
      </w:r>
      <w:proofErr w:type="spellStart"/>
      <w:r>
        <w:t>already</w:t>
      </w:r>
      <w:proofErr w:type="spellEnd"/>
      <w:r>
        <w:t xml:space="preserve"> </w:t>
      </w:r>
      <w:proofErr w:type="spellStart"/>
      <w:r>
        <w:t>affected</w:t>
      </w:r>
      <w:proofErr w:type="spellEnd"/>
      <w:r>
        <w:t xml:space="preserve"> </w:t>
      </w:r>
      <w:proofErr w:type="spellStart"/>
      <w:r>
        <w:t>by</w:t>
      </w:r>
      <w:proofErr w:type="spellEnd"/>
      <w:r>
        <w:t xml:space="preserve"> </w:t>
      </w:r>
      <w:proofErr w:type="spellStart"/>
      <w:r>
        <w:t>supply</w:t>
      </w:r>
      <w:proofErr w:type="spellEnd"/>
      <w:r>
        <w:t xml:space="preserve"> </w:t>
      </w:r>
      <w:proofErr w:type="spellStart"/>
      <w:r>
        <w:t>chain</w:t>
      </w:r>
      <w:proofErr w:type="spellEnd"/>
      <w:r>
        <w:t xml:space="preserve"> </w:t>
      </w:r>
      <w:proofErr w:type="spellStart"/>
      <w:r>
        <w:t>disruptions</w:t>
      </w:r>
      <w:proofErr w:type="spellEnd"/>
      <w:r>
        <w:t xml:space="preserve"> in </w:t>
      </w:r>
      <w:proofErr w:type="spellStart"/>
      <w:r>
        <w:t>the</w:t>
      </w:r>
      <w:proofErr w:type="spellEnd"/>
      <w:r>
        <w:t xml:space="preserve"> </w:t>
      </w:r>
      <w:proofErr w:type="spellStart"/>
      <w:r>
        <w:t>third</w:t>
      </w:r>
      <w:proofErr w:type="spellEnd"/>
      <w:r>
        <w:t xml:space="preserve"> </w:t>
      </w:r>
      <w:proofErr w:type="spellStart"/>
      <w:r>
        <w:t>quarter</w:t>
      </w:r>
      <w:proofErr w:type="spellEnd"/>
      <w:r>
        <w:t xml:space="preserve">, </w:t>
      </w:r>
      <w:proofErr w:type="spellStart"/>
      <w:r>
        <w:t>with</w:t>
      </w:r>
      <w:proofErr w:type="spellEnd"/>
      <w:r>
        <w:t xml:space="preserve"> </w:t>
      </w:r>
      <w:proofErr w:type="spellStart"/>
      <w:r>
        <w:t>growth</w:t>
      </w:r>
      <w:proofErr w:type="spellEnd"/>
      <w:r>
        <w:t xml:space="preserve"> </w:t>
      </w:r>
      <w:proofErr w:type="spellStart"/>
      <w:r>
        <w:t>slowing</w:t>
      </w:r>
      <w:proofErr w:type="spellEnd"/>
      <w:r>
        <w:t xml:space="preserve"> </w:t>
      </w:r>
      <w:proofErr w:type="spellStart"/>
      <w:r>
        <w:t>slightly</w:t>
      </w:r>
      <w:proofErr w:type="spellEnd"/>
      <w:r>
        <w:t xml:space="preserve"> </w:t>
      </w:r>
      <w:proofErr w:type="spellStart"/>
      <w:r>
        <w:t>year</w:t>
      </w:r>
      <w:proofErr w:type="spellEnd"/>
      <w:r>
        <w:t>-on-</w:t>
      </w:r>
      <w:proofErr w:type="spellStart"/>
      <w:r>
        <w:t>year</w:t>
      </w:r>
      <w:proofErr w:type="spellEnd"/>
      <w:r>
        <w:t xml:space="preserve"> in </w:t>
      </w:r>
      <w:proofErr w:type="spellStart"/>
      <w:r>
        <w:t>October</w:t>
      </w:r>
      <w:proofErr w:type="spellEnd"/>
      <w:r>
        <w:t xml:space="preserve"> as </w:t>
      </w:r>
      <w:proofErr w:type="spellStart"/>
      <w:r>
        <w:t>well</w:t>
      </w:r>
      <w:proofErr w:type="spellEnd"/>
      <w:r>
        <w:t xml:space="preserve">. </w:t>
      </w:r>
      <w:proofErr w:type="spellStart"/>
      <w:r>
        <w:t>These</w:t>
      </w:r>
      <w:proofErr w:type="spellEnd"/>
      <w:r>
        <w:t xml:space="preserve"> </w:t>
      </w:r>
      <w:proofErr w:type="spellStart"/>
      <w:r>
        <w:t>problems</w:t>
      </w:r>
      <w:proofErr w:type="spellEnd"/>
      <w:r>
        <w:t xml:space="preserve">, </w:t>
      </w:r>
      <w:proofErr w:type="spellStart"/>
      <w:r>
        <w:t>particularly</w:t>
      </w:r>
      <w:proofErr w:type="spellEnd"/>
      <w:r>
        <w:t xml:space="preserve"> </w:t>
      </w:r>
      <w:proofErr w:type="spellStart"/>
      <w:r>
        <w:t>the</w:t>
      </w:r>
      <w:proofErr w:type="spellEnd"/>
      <w:r>
        <w:t xml:space="preserve"> </w:t>
      </w:r>
      <w:proofErr w:type="spellStart"/>
      <w:r>
        <w:t>semiconductor</w:t>
      </w:r>
      <w:proofErr w:type="spellEnd"/>
      <w:r>
        <w:t xml:space="preserve"> </w:t>
      </w:r>
      <w:proofErr w:type="spellStart"/>
      <w:r>
        <w:t>shortage</w:t>
      </w:r>
      <w:proofErr w:type="spellEnd"/>
      <w:r>
        <w:t xml:space="preserve">, </w:t>
      </w:r>
      <w:proofErr w:type="spellStart"/>
      <w:r>
        <w:t>have</w:t>
      </w:r>
      <w:proofErr w:type="spellEnd"/>
      <w:r>
        <w:t xml:space="preserve"> a </w:t>
      </w:r>
      <w:proofErr w:type="spellStart"/>
      <w:r>
        <w:t>particular</w:t>
      </w:r>
      <w:proofErr w:type="spellEnd"/>
      <w:r>
        <w:t xml:space="preserve"> </w:t>
      </w:r>
      <w:proofErr w:type="spellStart"/>
      <w:r>
        <w:t>impact</w:t>
      </w:r>
      <w:proofErr w:type="spellEnd"/>
      <w:r>
        <w:t xml:space="preserve"> on </w:t>
      </w:r>
      <w:proofErr w:type="spellStart"/>
      <w:r>
        <w:t>the</w:t>
      </w:r>
      <w:proofErr w:type="spellEnd"/>
      <w:r>
        <w:t xml:space="preserve"> </w:t>
      </w:r>
      <w:proofErr w:type="spellStart"/>
      <w:r>
        <w:t>decline</w:t>
      </w:r>
      <w:proofErr w:type="spellEnd"/>
      <w:r>
        <w:t xml:space="preserve"> in </w:t>
      </w:r>
      <w:proofErr w:type="spellStart"/>
      <w:r>
        <w:t>activities</w:t>
      </w:r>
      <w:proofErr w:type="spellEnd"/>
      <w:r>
        <w:t xml:space="preserve"> </w:t>
      </w:r>
      <w:proofErr w:type="spellStart"/>
      <w:r>
        <w:t>related</w:t>
      </w:r>
      <w:proofErr w:type="spellEnd"/>
      <w:r>
        <w:t xml:space="preserve"> to </w:t>
      </w:r>
      <w:proofErr w:type="spellStart"/>
      <w:r>
        <w:t>the</w:t>
      </w:r>
      <w:proofErr w:type="spellEnd"/>
      <w:r>
        <w:t xml:space="preserve"> </w:t>
      </w:r>
      <w:proofErr w:type="spellStart"/>
      <w:r>
        <w:t>automotive</w:t>
      </w:r>
      <w:proofErr w:type="spellEnd"/>
      <w:r>
        <w:t xml:space="preserve"> </w:t>
      </w:r>
      <w:proofErr w:type="spellStart"/>
      <w:r>
        <w:t>industry</w:t>
      </w:r>
      <w:proofErr w:type="spellEnd"/>
      <w:r>
        <w:t xml:space="preserve">. </w:t>
      </w:r>
      <w:proofErr w:type="spellStart"/>
      <w:r>
        <w:t>Labour</w:t>
      </w:r>
      <w:proofErr w:type="spellEnd"/>
      <w:r>
        <w:t xml:space="preserve"> market </w:t>
      </w:r>
      <w:proofErr w:type="spellStart"/>
      <w:r>
        <w:t>conditions</w:t>
      </w:r>
      <w:proofErr w:type="spellEnd"/>
      <w:r>
        <w:t xml:space="preserve"> </w:t>
      </w:r>
      <w:proofErr w:type="spellStart"/>
      <w:r>
        <w:t>remain</w:t>
      </w:r>
      <w:proofErr w:type="spellEnd"/>
      <w:r>
        <w:t xml:space="preserve"> </w:t>
      </w:r>
      <w:proofErr w:type="spellStart"/>
      <w:r>
        <w:t>favourable</w:t>
      </w:r>
      <w:proofErr w:type="spellEnd"/>
      <w:r>
        <w:t xml:space="preserve">. In November, </w:t>
      </w:r>
      <w:proofErr w:type="spellStart"/>
      <w:r>
        <w:t>the</w:t>
      </w:r>
      <w:proofErr w:type="spellEnd"/>
      <w:r>
        <w:t xml:space="preserve"> </w:t>
      </w:r>
      <w:proofErr w:type="spellStart"/>
      <w:r>
        <w:t>number</w:t>
      </w:r>
      <w:proofErr w:type="spellEnd"/>
      <w:r>
        <w:t xml:space="preserve"> </w:t>
      </w:r>
      <w:proofErr w:type="spellStart"/>
      <w:r>
        <w:t>of</w:t>
      </w:r>
      <w:proofErr w:type="spellEnd"/>
      <w:r>
        <w:t xml:space="preserve"> </w:t>
      </w:r>
      <w:proofErr w:type="spellStart"/>
      <w:r>
        <w:t>unemployed</w:t>
      </w:r>
      <w:proofErr w:type="spellEnd"/>
      <w:r>
        <w:t xml:space="preserve"> </w:t>
      </w:r>
      <w:proofErr w:type="spellStart"/>
      <w:r>
        <w:t>was</w:t>
      </w:r>
      <w:proofErr w:type="spellEnd"/>
      <w:r>
        <w:t xml:space="preserve"> 1.9% </w:t>
      </w:r>
      <w:proofErr w:type="spellStart"/>
      <w:r>
        <w:t>lower</w:t>
      </w:r>
      <w:proofErr w:type="spellEnd"/>
      <w:r>
        <w:t xml:space="preserve"> </w:t>
      </w:r>
      <w:proofErr w:type="spellStart"/>
      <w:r>
        <w:t>than</w:t>
      </w:r>
      <w:proofErr w:type="spellEnd"/>
      <w:r>
        <w:t xml:space="preserve"> in </w:t>
      </w:r>
      <w:proofErr w:type="spellStart"/>
      <w:r>
        <w:t>the</w:t>
      </w:r>
      <w:proofErr w:type="spellEnd"/>
      <w:r>
        <w:t xml:space="preserve"> </w:t>
      </w:r>
      <w:proofErr w:type="spellStart"/>
      <w:r>
        <w:t>previous</w:t>
      </w:r>
      <w:proofErr w:type="spellEnd"/>
      <w:r>
        <w:t xml:space="preserve"> </w:t>
      </w:r>
      <w:proofErr w:type="spellStart"/>
      <w:r>
        <w:t>month</w:t>
      </w:r>
      <w:proofErr w:type="spellEnd"/>
      <w:r>
        <w:t xml:space="preserve"> </w:t>
      </w:r>
      <w:proofErr w:type="spellStart"/>
      <w:r>
        <w:t>and</w:t>
      </w:r>
      <w:proofErr w:type="spellEnd"/>
      <w:r>
        <w:t xml:space="preserve"> </w:t>
      </w:r>
      <w:proofErr w:type="spellStart"/>
      <w:r>
        <w:t>about</w:t>
      </w:r>
      <w:proofErr w:type="spellEnd"/>
      <w:r>
        <w:t xml:space="preserve"> a </w:t>
      </w:r>
      <w:proofErr w:type="spellStart"/>
      <w:r>
        <w:t>fifth</w:t>
      </w:r>
      <w:proofErr w:type="spellEnd"/>
      <w:r>
        <w:t xml:space="preserve"> </w:t>
      </w:r>
      <w:proofErr w:type="spellStart"/>
      <w:r>
        <w:t>lower</w:t>
      </w:r>
      <w:proofErr w:type="spellEnd"/>
      <w:r>
        <w:t xml:space="preserve"> </w:t>
      </w:r>
      <w:proofErr w:type="spellStart"/>
      <w:r>
        <w:t>year</w:t>
      </w:r>
      <w:proofErr w:type="spellEnd"/>
      <w:r>
        <w:t>-on-</w:t>
      </w:r>
      <w:proofErr w:type="spellStart"/>
      <w:r>
        <w:t>year</w:t>
      </w:r>
      <w:proofErr w:type="spellEnd"/>
      <w:r>
        <w:t xml:space="preserve"> </w:t>
      </w:r>
      <w:proofErr w:type="spellStart"/>
      <w:r>
        <w:t>and</w:t>
      </w:r>
      <w:proofErr w:type="spellEnd"/>
      <w:r>
        <w:t xml:space="preserve"> </w:t>
      </w:r>
      <w:proofErr w:type="spellStart"/>
      <w:r>
        <w:t>almost</w:t>
      </w:r>
      <w:proofErr w:type="spellEnd"/>
      <w:r>
        <w:t xml:space="preserve"> a </w:t>
      </w:r>
      <w:proofErr w:type="spellStart"/>
      <w:r>
        <w:t>tenth</w:t>
      </w:r>
      <w:proofErr w:type="spellEnd"/>
      <w:r>
        <w:t xml:space="preserve"> </w:t>
      </w:r>
      <w:proofErr w:type="spellStart"/>
      <w:r>
        <w:t>lower</w:t>
      </w:r>
      <w:proofErr w:type="spellEnd"/>
      <w:r>
        <w:t xml:space="preserve"> </w:t>
      </w:r>
      <w:proofErr w:type="spellStart"/>
      <w:r>
        <w:t>than</w:t>
      </w:r>
      <w:proofErr w:type="spellEnd"/>
      <w:r>
        <w:t xml:space="preserve"> in November 2019. </w:t>
      </w:r>
      <w:proofErr w:type="spellStart"/>
      <w:r>
        <w:t>Given</w:t>
      </w:r>
      <w:proofErr w:type="spellEnd"/>
      <w:r>
        <w:t xml:space="preserve"> </w:t>
      </w:r>
      <w:proofErr w:type="spellStart"/>
      <w:r>
        <w:t>the</w:t>
      </w:r>
      <w:proofErr w:type="spellEnd"/>
      <w:r>
        <w:t xml:space="preserve"> </w:t>
      </w:r>
      <w:proofErr w:type="spellStart"/>
      <w:r>
        <w:t>high</w:t>
      </w:r>
      <w:proofErr w:type="spellEnd"/>
      <w:r>
        <w:t xml:space="preserve"> </w:t>
      </w:r>
      <w:proofErr w:type="spellStart"/>
      <w:r>
        <w:t>demand</w:t>
      </w:r>
      <w:proofErr w:type="spellEnd"/>
      <w:r>
        <w:t xml:space="preserve"> </w:t>
      </w:r>
      <w:proofErr w:type="spellStart"/>
      <w:r>
        <w:t>for</w:t>
      </w:r>
      <w:proofErr w:type="spellEnd"/>
      <w:r>
        <w:t xml:space="preserve"> </w:t>
      </w:r>
      <w:proofErr w:type="spellStart"/>
      <w:r>
        <w:t>labour</w:t>
      </w:r>
      <w:proofErr w:type="spellEnd"/>
      <w:r>
        <w:t xml:space="preserve">, </w:t>
      </w:r>
      <w:proofErr w:type="spellStart"/>
      <w:r>
        <w:t>which</w:t>
      </w:r>
      <w:proofErr w:type="spellEnd"/>
      <w:r>
        <w:t xml:space="preserve"> is </w:t>
      </w:r>
      <w:proofErr w:type="spellStart"/>
      <w:r>
        <w:t>also</w:t>
      </w:r>
      <w:proofErr w:type="spellEnd"/>
      <w:r>
        <w:t xml:space="preserve"> </w:t>
      </w:r>
      <w:proofErr w:type="spellStart"/>
      <w:r>
        <w:t>reflected</w:t>
      </w:r>
      <w:proofErr w:type="spellEnd"/>
      <w:r>
        <w:t xml:space="preserve"> in </w:t>
      </w:r>
      <w:proofErr w:type="spellStart"/>
      <w:r>
        <w:t>the</w:t>
      </w:r>
      <w:proofErr w:type="spellEnd"/>
      <w:r>
        <w:t xml:space="preserve"> </w:t>
      </w:r>
      <w:proofErr w:type="spellStart"/>
      <w:r>
        <w:t>high</w:t>
      </w:r>
      <w:proofErr w:type="spellEnd"/>
      <w:r>
        <w:t xml:space="preserve"> </w:t>
      </w:r>
      <w:proofErr w:type="spellStart"/>
      <w:r>
        <w:t>vacancy</w:t>
      </w:r>
      <w:proofErr w:type="spellEnd"/>
      <w:r>
        <w:t xml:space="preserve"> </w:t>
      </w:r>
      <w:proofErr w:type="spellStart"/>
      <w:r>
        <w:t>rate</w:t>
      </w:r>
      <w:proofErr w:type="spellEnd"/>
      <w:r>
        <w:t xml:space="preserve">, </w:t>
      </w:r>
      <w:proofErr w:type="spellStart"/>
      <w:r>
        <w:t>the</w:t>
      </w:r>
      <w:proofErr w:type="spellEnd"/>
      <w:r>
        <w:t xml:space="preserve"> </w:t>
      </w:r>
      <w:proofErr w:type="spellStart"/>
      <w:r>
        <w:t>proportion</w:t>
      </w:r>
      <w:proofErr w:type="spellEnd"/>
      <w:r>
        <w:t xml:space="preserve"> </w:t>
      </w:r>
      <w:proofErr w:type="spellStart"/>
      <w:r>
        <w:t>of</w:t>
      </w:r>
      <w:proofErr w:type="spellEnd"/>
      <w:r>
        <w:t xml:space="preserve"> </w:t>
      </w:r>
      <w:proofErr w:type="spellStart"/>
      <w:r>
        <w:t>unemployed</w:t>
      </w:r>
      <w:proofErr w:type="spellEnd"/>
      <w:r>
        <w:t xml:space="preserve"> </w:t>
      </w:r>
      <w:proofErr w:type="spellStart"/>
      <w:r>
        <w:t>people</w:t>
      </w:r>
      <w:proofErr w:type="spellEnd"/>
      <w:r>
        <w:t xml:space="preserve"> </w:t>
      </w:r>
      <w:proofErr w:type="spellStart"/>
      <w:r>
        <w:t>aged</w:t>
      </w:r>
      <w:proofErr w:type="spellEnd"/>
      <w:r>
        <w:t xml:space="preserve"> </w:t>
      </w:r>
      <w:proofErr w:type="spellStart"/>
      <w:r>
        <w:t>over</w:t>
      </w:r>
      <w:proofErr w:type="spellEnd"/>
      <w:r>
        <w:t xml:space="preserve"> 50 </w:t>
      </w:r>
      <w:proofErr w:type="spellStart"/>
      <w:r>
        <w:t>with</w:t>
      </w:r>
      <w:proofErr w:type="spellEnd"/>
      <w:r>
        <w:t xml:space="preserve"> </w:t>
      </w:r>
      <w:proofErr w:type="spellStart"/>
      <w:r>
        <w:t>low</w:t>
      </w:r>
      <w:proofErr w:type="spellEnd"/>
      <w:r>
        <w:t xml:space="preserve"> </w:t>
      </w:r>
      <w:proofErr w:type="spellStart"/>
      <w:r>
        <w:t>employment</w:t>
      </w:r>
      <w:proofErr w:type="spellEnd"/>
      <w:r>
        <w:t xml:space="preserve"> </w:t>
      </w:r>
      <w:proofErr w:type="spellStart"/>
      <w:r>
        <w:t>prospects</w:t>
      </w:r>
      <w:proofErr w:type="spellEnd"/>
      <w:r>
        <w:t xml:space="preserve"> is </w:t>
      </w:r>
      <w:proofErr w:type="spellStart"/>
      <w:r>
        <w:t>rising</w:t>
      </w:r>
      <w:proofErr w:type="spellEnd"/>
      <w:r>
        <w:t xml:space="preserve"> </w:t>
      </w:r>
      <w:proofErr w:type="spellStart"/>
      <w:r>
        <w:t>this</w:t>
      </w:r>
      <w:proofErr w:type="spellEnd"/>
      <w:r>
        <w:t xml:space="preserve"> </w:t>
      </w:r>
      <w:proofErr w:type="spellStart"/>
      <w:r>
        <w:t>year</w:t>
      </w:r>
      <w:proofErr w:type="spellEnd"/>
      <w:r>
        <w:t>.</w:t>
      </w:r>
    </w:p>
    <w:p w14:paraId="331A7025" w14:textId="77777777" w:rsidR="0026694E" w:rsidRPr="00B913B5" w:rsidRDefault="0026694E" w:rsidP="0026694E">
      <w:pPr>
        <w:rPr>
          <w:sz w:val="32"/>
          <w:szCs w:val="36"/>
        </w:rPr>
      </w:pPr>
    </w:p>
    <w:tbl>
      <w:tblPr>
        <w:tblStyle w:val="Tabelamrea12"/>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C130E6" w:rsidRPr="00435349" w14:paraId="245CE385" w14:textId="77777777" w:rsidTr="009B5594">
        <w:trPr>
          <w:trHeight w:val="207"/>
        </w:trPr>
        <w:tc>
          <w:tcPr>
            <w:tcW w:w="4819" w:type="dxa"/>
            <w:tcBorders>
              <w:bottom w:val="single" w:sz="4" w:space="0" w:color="auto"/>
            </w:tcBorders>
            <w:tcMar>
              <w:left w:w="0" w:type="dxa"/>
            </w:tcMar>
          </w:tcPr>
          <w:p w14:paraId="184CF91C" w14:textId="77777777" w:rsidR="00C130E6" w:rsidRPr="00435349" w:rsidRDefault="00C130E6" w:rsidP="009B5594">
            <w:pPr>
              <w:jc w:val="left"/>
              <w:rPr>
                <w:b/>
              </w:rPr>
            </w:pPr>
            <w:r>
              <w:rPr>
                <w:b/>
              </w:rPr>
              <w:t>Registered unemployment, November 2021</w:t>
            </w:r>
          </w:p>
        </w:tc>
        <w:tc>
          <w:tcPr>
            <w:tcW w:w="4820" w:type="dxa"/>
            <w:gridSpan w:val="2"/>
            <w:tcBorders>
              <w:bottom w:val="single" w:sz="4" w:space="0" w:color="auto"/>
            </w:tcBorders>
          </w:tcPr>
          <w:p w14:paraId="5BFD6D74" w14:textId="77777777" w:rsidR="00C130E6" w:rsidRPr="00435349" w:rsidRDefault="00C130E6" w:rsidP="009B5594">
            <w:pPr>
              <w:rPr>
                <w:b/>
              </w:rPr>
            </w:pPr>
          </w:p>
        </w:tc>
      </w:tr>
      <w:tr w:rsidR="00C130E6" w:rsidRPr="00435349" w14:paraId="54926233" w14:textId="77777777" w:rsidTr="009B5594">
        <w:trPr>
          <w:trHeight w:val="1134"/>
        </w:trPr>
        <w:tc>
          <w:tcPr>
            <w:tcW w:w="4982" w:type="dxa"/>
            <w:gridSpan w:val="2"/>
            <w:tcBorders>
              <w:top w:val="single" w:sz="4" w:space="0" w:color="auto"/>
            </w:tcBorders>
            <w:tcMar>
              <w:left w:w="0" w:type="dxa"/>
            </w:tcMar>
          </w:tcPr>
          <w:p w14:paraId="1A9119C5" w14:textId="77777777" w:rsidR="00C130E6" w:rsidRPr="00435349" w:rsidRDefault="00F1231D" w:rsidP="009B5594">
            <w:pPr>
              <w:contextualSpacing/>
            </w:pPr>
            <w:r>
              <w:rPr>
                <w:noProof/>
              </w:rPr>
              <w:drawing>
                <wp:inline distT="0" distB="0" distL="0" distR="0" wp14:anchorId="710330DB" wp14:editId="22764835">
                  <wp:extent cx="3092400" cy="2455200"/>
                  <wp:effectExtent l="0" t="0" r="0" b="254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2400" cy="2455200"/>
                          </a:xfrm>
                          <a:prstGeom prst="rect">
                            <a:avLst/>
                          </a:prstGeom>
                          <a:noFill/>
                        </pic:spPr>
                      </pic:pic>
                    </a:graphicData>
                  </a:graphic>
                </wp:inline>
              </w:drawing>
            </w:r>
          </w:p>
        </w:tc>
        <w:tc>
          <w:tcPr>
            <w:tcW w:w="4657" w:type="dxa"/>
            <w:tcBorders>
              <w:top w:val="single" w:sz="4" w:space="0" w:color="auto"/>
            </w:tcBorders>
            <w:tcMar>
              <w:left w:w="284" w:type="dxa"/>
            </w:tcMar>
          </w:tcPr>
          <w:p w14:paraId="4B9653BC" w14:textId="77777777" w:rsidR="00C130E6" w:rsidRPr="00215058" w:rsidRDefault="00C130E6" w:rsidP="009B5594">
            <w:r>
              <w:rPr>
                <w:b/>
              </w:rPr>
              <w:t>According to the seasonally adjusted data, the decline in registered unemployment in November was higher than in the previous months, namely 2.4%.</w:t>
            </w:r>
            <w:r>
              <w:t xml:space="preserve"> According to original data, 65,379 people were unemployed at the end of November, 1.9% fewer than at the end of October and 22.3% fewer than a year earlier. The number of unemployed persons was also lower (by 9.7%) than at the end of November 2019. In the first eleven months of this year, the inflow into unemployment was lower than in the same period of 2019. The outflow from unemployment has fallen in recent months, but remains higher than the inflow, so that the number of unemployed continues to fall. Given the high demand for labour, which is also reflected in the high vacancy rate, the proportion of unemployed people aged over 50 with low employment prospects is rising this year. In November, their share was 38.8%.</w:t>
            </w:r>
          </w:p>
          <w:p w14:paraId="611743D6" w14:textId="77777777" w:rsidR="00C130E6" w:rsidRPr="00435349" w:rsidRDefault="00C130E6" w:rsidP="009B5594">
            <w:pPr>
              <w:tabs>
                <w:tab w:val="left" w:pos="580"/>
              </w:tabs>
              <w:rPr>
                <w:rFonts w:eastAsia="Arial"/>
              </w:rPr>
            </w:pPr>
          </w:p>
        </w:tc>
      </w:tr>
    </w:tbl>
    <w:p w14:paraId="0ECE293B" w14:textId="77777777" w:rsidR="00DF4F0B" w:rsidRDefault="00DF4F0B"/>
    <w:p w14:paraId="161062BA" w14:textId="77777777" w:rsidR="006D04BC" w:rsidRDefault="006D04BC" w:rsidP="006D04BC">
      <w:pPr>
        <w:tabs>
          <w:tab w:val="left" w:pos="580"/>
        </w:tabs>
      </w:pPr>
    </w:p>
    <w:p w14:paraId="0DA82615" w14:textId="77777777" w:rsidR="00C130E6" w:rsidRDefault="00C130E6" w:rsidP="006D04BC">
      <w:pPr>
        <w:tabs>
          <w:tab w:val="left" w:pos="580"/>
        </w:tabs>
      </w:pPr>
    </w:p>
    <w:p w14:paraId="06C9A310" w14:textId="77777777" w:rsidR="00C130E6" w:rsidRDefault="00C130E6" w:rsidP="006D04BC">
      <w:pPr>
        <w:tabs>
          <w:tab w:val="left" w:pos="580"/>
        </w:tabs>
      </w:pPr>
    </w:p>
    <w:p w14:paraId="00814F78" w14:textId="77777777" w:rsidR="00C130E6" w:rsidRDefault="00C130E6" w:rsidP="006D04BC">
      <w:pPr>
        <w:tabs>
          <w:tab w:val="left" w:pos="580"/>
        </w:tabs>
      </w:pPr>
    </w:p>
    <w:p w14:paraId="7BD259F9" w14:textId="77777777" w:rsidR="00C130E6" w:rsidRDefault="00C130E6" w:rsidP="006D04BC">
      <w:pPr>
        <w:tabs>
          <w:tab w:val="left" w:pos="580"/>
        </w:tabs>
      </w:pPr>
    </w:p>
    <w:p w14:paraId="4FD2AC2E" w14:textId="77777777" w:rsidR="00C130E6" w:rsidRDefault="00C130E6" w:rsidP="006D04BC">
      <w:pPr>
        <w:tabs>
          <w:tab w:val="left" w:pos="580"/>
        </w:tabs>
      </w:pPr>
    </w:p>
    <w:p w14:paraId="6024365A" w14:textId="77777777" w:rsidR="00C130E6" w:rsidRDefault="00C130E6">
      <w:pPr>
        <w:spacing w:after="160" w:line="259" w:lineRule="auto"/>
        <w:jc w:val="left"/>
      </w:pPr>
      <w: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972"/>
        <w:gridCol w:w="3685"/>
      </w:tblGrid>
      <w:tr w:rsidR="00C130E6" w:rsidRPr="007A0B59" w14:paraId="2A25FD00" w14:textId="77777777" w:rsidTr="009B5594">
        <w:trPr>
          <w:trHeight w:val="207"/>
        </w:trPr>
        <w:tc>
          <w:tcPr>
            <w:tcW w:w="5954" w:type="dxa"/>
            <w:gridSpan w:val="2"/>
            <w:tcBorders>
              <w:bottom w:val="single" w:sz="4" w:space="0" w:color="auto"/>
            </w:tcBorders>
            <w:tcMar>
              <w:left w:w="0" w:type="dxa"/>
            </w:tcMar>
          </w:tcPr>
          <w:p w14:paraId="68460C22" w14:textId="77777777" w:rsidR="00C130E6" w:rsidRPr="007A0B59" w:rsidRDefault="00C130E6" w:rsidP="009B5594">
            <w:pPr>
              <w:pStyle w:val="Naslov31"/>
              <w:jc w:val="left"/>
              <w:rPr>
                <w:rFonts w:eastAsia="Arial"/>
                <w:bCs/>
                <w:szCs w:val="20"/>
              </w:rPr>
            </w:pPr>
            <w:proofErr w:type="spellStart"/>
            <w:r>
              <w:rPr>
                <w:sz w:val="18"/>
              </w:rPr>
              <w:lastRenderedPageBreak/>
              <w:t>Electricity</w:t>
            </w:r>
            <w:proofErr w:type="spellEnd"/>
            <w:r>
              <w:rPr>
                <w:sz w:val="18"/>
              </w:rPr>
              <w:t xml:space="preserve"> </w:t>
            </w:r>
            <w:proofErr w:type="spellStart"/>
            <w:r>
              <w:rPr>
                <w:sz w:val="18"/>
              </w:rPr>
              <w:t>consumption</w:t>
            </w:r>
            <w:proofErr w:type="spellEnd"/>
            <w:r>
              <w:rPr>
                <w:sz w:val="18"/>
              </w:rPr>
              <w:t xml:space="preserve"> </w:t>
            </w:r>
            <w:proofErr w:type="spellStart"/>
            <w:r>
              <w:rPr>
                <w:sz w:val="18"/>
              </w:rPr>
              <w:t>by</w:t>
            </w:r>
            <w:proofErr w:type="spellEnd"/>
            <w:r>
              <w:rPr>
                <w:sz w:val="18"/>
              </w:rPr>
              <w:t xml:space="preserve"> </w:t>
            </w:r>
            <w:proofErr w:type="spellStart"/>
            <w:r>
              <w:rPr>
                <w:sz w:val="18"/>
              </w:rPr>
              <w:t>consumption</w:t>
            </w:r>
            <w:proofErr w:type="spellEnd"/>
            <w:r>
              <w:rPr>
                <w:sz w:val="18"/>
              </w:rPr>
              <w:t xml:space="preserve"> </w:t>
            </w:r>
            <w:proofErr w:type="spellStart"/>
            <w:r>
              <w:rPr>
                <w:sz w:val="18"/>
              </w:rPr>
              <w:t>group</w:t>
            </w:r>
            <w:proofErr w:type="spellEnd"/>
            <w:r>
              <w:rPr>
                <w:sz w:val="18"/>
              </w:rPr>
              <w:t>, November 2021</w:t>
            </w:r>
          </w:p>
        </w:tc>
        <w:tc>
          <w:tcPr>
            <w:tcW w:w="3685" w:type="dxa"/>
            <w:tcBorders>
              <w:bottom w:val="single" w:sz="4" w:space="0" w:color="auto"/>
            </w:tcBorders>
          </w:tcPr>
          <w:p w14:paraId="624C74B4" w14:textId="77777777" w:rsidR="00C130E6" w:rsidRPr="007A0B59" w:rsidRDefault="00C130E6" w:rsidP="009B5594">
            <w:pPr>
              <w:pStyle w:val="Naslov31"/>
            </w:pPr>
          </w:p>
        </w:tc>
      </w:tr>
      <w:tr w:rsidR="00C130E6" w:rsidRPr="00DF4F0B" w14:paraId="59A6475D" w14:textId="77777777" w:rsidTr="009B5594">
        <w:trPr>
          <w:trHeight w:val="1134"/>
        </w:trPr>
        <w:tc>
          <w:tcPr>
            <w:tcW w:w="4982" w:type="dxa"/>
            <w:tcBorders>
              <w:top w:val="single" w:sz="4" w:space="0" w:color="auto"/>
            </w:tcBorders>
            <w:tcMar>
              <w:left w:w="0" w:type="dxa"/>
            </w:tcMar>
          </w:tcPr>
          <w:p w14:paraId="0E67BA27" w14:textId="77777777" w:rsidR="00C130E6" w:rsidRDefault="00F1231D" w:rsidP="009B5594">
            <w:pPr>
              <w:pStyle w:val="Odstavekseznama"/>
              <w:ind w:left="0"/>
            </w:pPr>
            <w:r>
              <w:rPr>
                <w:noProof/>
              </w:rPr>
              <w:drawing>
                <wp:inline distT="0" distB="0" distL="0" distR="0" wp14:anchorId="2EBCDC77" wp14:editId="1E629873">
                  <wp:extent cx="3092400" cy="2530800"/>
                  <wp:effectExtent l="0" t="0" r="0" b="317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3C5D12C8" w14:textId="77777777" w:rsidR="00C130E6" w:rsidRPr="00DC6843" w:rsidRDefault="00C130E6" w:rsidP="009B5594">
            <w:pPr>
              <w:tabs>
                <w:tab w:val="left" w:pos="580"/>
              </w:tabs>
            </w:pPr>
            <w:proofErr w:type="spellStart"/>
            <w:r w:rsidRPr="4A92C630">
              <w:rPr>
                <w:b/>
                <w:bCs/>
              </w:rPr>
              <w:t>Year</w:t>
            </w:r>
            <w:proofErr w:type="spellEnd"/>
            <w:r w:rsidRPr="4A92C630">
              <w:rPr>
                <w:b/>
                <w:bCs/>
              </w:rPr>
              <w:t>-on-</w:t>
            </w:r>
            <w:proofErr w:type="spellStart"/>
            <w:r w:rsidRPr="4A92C630">
              <w:rPr>
                <w:b/>
                <w:bCs/>
              </w:rPr>
              <w:t>year</w:t>
            </w:r>
            <w:proofErr w:type="spellEnd"/>
            <w:r w:rsidRPr="4A92C630">
              <w:rPr>
                <w:b/>
                <w:bCs/>
              </w:rPr>
              <w:t xml:space="preserve">, </w:t>
            </w:r>
            <w:proofErr w:type="spellStart"/>
            <w:r w:rsidRPr="4A92C630">
              <w:rPr>
                <w:b/>
                <w:bCs/>
              </w:rPr>
              <w:t>industrial</w:t>
            </w:r>
            <w:proofErr w:type="spellEnd"/>
            <w:r w:rsidRPr="4A92C630">
              <w:rPr>
                <w:b/>
                <w:bCs/>
              </w:rPr>
              <w:t xml:space="preserve"> </w:t>
            </w:r>
            <w:proofErr w:type="spellStart"/>
            <w:r w:rsidRPr="4A92C630">
              <w:rPr>
                <w:b/>
                <w:bCs/>
              </w:rPr>
              <w:t>and</w:t>
            </w:r>
            <w:proofErr w:type="spellEnd"/>
            <w:r w:rsidRPr="4A92C630">
              <w:rPr>
                <w:b/>
                <w:bCs/>
              </w:rPr>
              <w:t xml:space="preserve"> </w:t>
            </w:r>
            <w:proofErr w:type="spellStart"/>
            <w:r w:rsidRPr="4A92C630">
              <w:rPr>
                <w:b/>
                <w:bCs/>
              </w:rPr>
              <w:t>small</w:t>
            </w:r>
            <w:proofErr w:type="spellEnd"/>
            <w:r w:rsidRPr="4A92C630">
              <w:rPr>
                <w:b/>
                <w:bCs/>
              </w:rPr>
              <w:t xml:space="preserve"> business </w:t>
            </w:r>
            <w:proofErr w:type="spellStart"/>
            <w:r w:rsidRPr="4A92C630">
              <w:rPr>
                <w:b/>
                <w:bCs/>
              </w:rPr>
              <w:t>electricity</w:t>
            </w:r>
            <w:proofErr w:type="spellEnd"/>
            <w:r w:rsidRPr="4A92C630">
              <w:rPr>
                <w:b/>
                <w:bCs/>
              </w:rPr>
              <w:t xml:space="preserve"> </w:t>
            </w:r>
            <w:proofErr w:type="spellStart"/>
            <w:r w:rsidRPr="4A92C630">
              <w:rPr>
                <w:b/>
                <w:bCs/>
              </w:rPr>
              <w:t>consumption</w:t>
            </w:r>
            <w:proofErr w:type="spellEnd"/>
            <w:r w:rsidRPr="4A92C630">
              <w:rPr>
                <w:b/>
                <w:bCs/>
              </w:rPr>
              <w:t xml:space="preserve"> </w:t>
            </w:r>
            <w:proofErr w:type="spellStart"/>
            <w:r w:rsidRPr="4A92C630">
              <w:rPr>
                <w:b/>
                <w:bCs/>
              </w:rPr>
              <w:t>were</w:t>
            </w:r>
            <w:proofErr w:type="spellEnd"/>
            <w:r w:rsidRPr="4A92C630">
              <w:rPr>
                <w:b/>
                <w:bCs/>
              </w:rPr>
              <w:t xml:space="preserve"> </w:t>
            </w:r>
            <w:proofErr w:type="spellStart"/>
            <w:r w:rsidRPr="4A92C630">
              <w:rPr>
                <w:b/>
                <w:bCs/>
              </w:rPr>
              <w:t>higher</w:t>
            </w:r>
            <w:proofErr w:type="spellEnd"/>
            <w:r w:rsidRPr="4A92C630">
              <w:rPr>
                <w:b/>
                <w:bCs/>
              </w:rPr>
              <w:t xml:space="preserve"> in November, </w:t>
            </w:r>
            <w:proofErr w:type="spellStart"/>
            <w:r w:rsidRPr="4A92C630">
              <w:rPr>
                <w:b/>
                <w:bCs/>
              </w:rPr>
              <w:t>while</w:t>
            </w:r>
            <w:proofErr w:type="spellEnd"/>
            <w:r w:rsidRPr="4A92C630">
              <w:rPr>
                <w:b/>
                <w:bCs/>
              </w:rPr>
              <w:t xml:space="preserve"> </w:t>
            </w:r>
            <w:proofErr w:type="spellStart"/>
            <w:r w:rsidRPr="4A92C630">
              <w:rPr>
                <w:b/>
                <w:bCs/>
              </w:rPr>
              <w:t>compared</w:t>
            </w:r>
            <w:proofErr w:type="spellEnd"/>
            <w:r w:rsidRPr="4A92C630">
              <w:rPr>
                <w:b/>
                <w:bCs/>
              </w:rPr>
              <w:t xml:space="preserve"> to </w:t>
            </w:r>
            <w:proofErr w:type="spellStart"/>
            <w:r w:rsidRPr="4A92C630">
              <w:rPr>
                <w:b/>
                <w:bCs/>
              </w:rPr>
              <w:t>the</w:t>
            </w:r>
            <w:proofErr w:type="spellEnd"/>
            <w:r w:rsidRPr="4A92C630">
              <w:rPr>
                <w:b/>
                <w:bCs/>
              </w:rPr>
              <w:t xml:space="preserve"> same period </w:t>
            </w:r>
            <w:proofErr w:type="spellStart"/>
            <w:r w:rsidRPr="4A92C630">
              <w:rPr>
                <w:b/>
                <w:bCs/>
              </w:rPr>
              <w:t>of</w:t>
            </w:r>
            <w:proofErr w:type="spellEnd"/>
            <w:r w:rsidRPr="4A92C630">
              <w:rPr>
                <w:b/>
                <w:bCs/>
              </w:rPr>
              <w:t xml:space="preserve"> 2019, </w:t>
            </w:r>
            <w:proofErr w:type="spellStart"/>
            <w:r w:rsidRPr="4A92C630">
              <w:rPr>
                <w:b/>
                <w:bCs/>
              </w:rPr>
              <w:t>industrial</w:t>
            </w:r>
            <w:proofErr w:type="spellEnd"/>
            <w:r w:rsidRPr="4A92C630">
              <w:rPr>
                <w:b/>
                <w:bCs/>
              </w:rPr>
              <w:t xml:space="preserve"> </w:t>
            </w:r>
            <w:proofErr w:type="spellStart"/>
            <w:r w:rsidRPr="4A92C630">
              <w:rPr>
                <w:b/>
                <w:bCs/>
              </w:rPr>
              <w:t>consumption</w:t>
            </w:r>
            <w:proofErr w:type="spellEnd"/>
            <w:r w:rsidRPr="4A92C630">
              <w:rPr>
                <w:b/>
                <w:bCs/>
              </w:rPr>
              <w:t xml:space="preserve"> </w:t>
            </w:r>
            <w:proofErr w:type="spellStart"/>
            <w:r w:rsidRPr="4A92C630">
              <w:rPr>
                <w:b/>
                <w:bCs/>
              </w:rPr>
              <w:t>remained</w:t>
            </w:r>
            <w:proofErr w:type="spellEnd"/>
            <w:r w:rsidRPr="4A92C630">
              <w:rPr>
                <w:b/>
                <w:bCs/>
              </w:rPr>
              <w:t xml:space="preserve"> </w:t>
            </w:r>
            <w:proofErr w:type="spellStart"/>
            <w:r w:rsidRPr="4A92C630">
              <w:rPr>
                <w:b/>
                <w:bCs/>
              </w:rPr>
              <w:t>about</w:t>
            </w:r>
            <w:proofErr w:type="spellEnd"/>
            <w:r w:rsidRPr="4A92C630">
              <w:rPr>
                <w:b/>
                <w:bCs/>
              </w:rPr>
              <w:t xml:space="preserve"> </w:t>
            </w:r>
            <w:proofErr w:type="spellStart"/>
            <w:r w:rsidRPr="4A92C630">
              <w:rPr>
                <w:b/>
                <w:bCs/>
              </w:rPr>
              <w:t>the</w:t>
            </w:r>
            <w:proofErr w:type="spellEnd"/>
            <w:r w:rsidRPr="4A92C630">
              <w:rPr>
                <w:b/>
                <w:bCs/>
              </w:rPr>
              <w:t xml:space="preserve"> same </w:t>
            </w:r>
            <w:proofErr w:type="spellStart"/>
            <w:r w:rsidRPr="4A92C630">
              <w:rPr>
                <w:b/>
                <w:bCs/>
              </w:rPr>
              <w:t>and</w:t>
            </w:r>
            <w:proofErr w:type="spellEnd"/>
            <w:r w:rsidRPr="4A92C630">
              <w:rPr>
                <w:b/>
                <w:bCs/>
              </w:rPr>
              <w:t xml:space="preserve"> </w:t>
            </w:r>
            <w:proofErr w:type="spellStart"/>
            <w:r w:rsidRPr="4A92C630">
              <w:rPr>
                <w:b/>
                <w:bCs/>
              </w:rPr>
              <w:t>small</w:t>
            </w:r>
            <w:proofErr w:type="spellEnd"/>
            <w:r w:rsidRPr="4A92C630">
              <w:rPr>
                <w:b/>
                <w:bCs/>
              </w:rPr>
              <w:t xml:space="preserve"> business </w:t>
            </w:r>
            <w:proofErr w:type="spellStart"/>
            <w:r w:rsidRPr="4A92C630">
              <w:rPr>
                <w:b/>
                <w:bCs/>
              </w:rPr>
              <w:t>consumption</w:t>
            </w:r>
            <w:proofErr w:type="spellEnd"/>
            <w:r w:rsidRPr="4A92C630">
              <w:rPr>
                <w:b/>
                <w:bCs/>
              </w:rPr>
              <w:t xml:space="preserve"> </w:t>
            </w:r>
            <w:proofErr w:type="spellStart"/>
            <w:r w:rsidRPr="4A92C630">
              <w:rPr>
                <w:b/>
                <w:bCs/>
              </w:rPr>
              <w:t>was</w:t>
            </w:r>
            <w:proofErr w:type="spellEnd"/>
            <w:r w:rsidRPr="4A92C630">
              <w:rPr>
                <w:b/>
                <w:bCs/>
              </w:rPr>
              <w:t xml:space="preserve"> </w:t>
            </w:r>
            <w:proofErr w:type="spellStart"/>
            <w:r w:rsidRPr="4A92C630">
              <w:rPr>
                <w:b/>
                <w:bCs/>
              </w:rPr>
              <w:t>lower</w:t>
            </w:r>
            <w:proofErr w:type="spellEnd"/>
            <w:r w:rsidRPr="4A92C630">
              <w:rPr>
                <w:b/>
                <w:bCs/>
              </w:rPr>
              <w:t xml:space="preserve">. </w:t>
            </w:r>
            <w:proofErr w:type="spellStart"/>
            <w:r>
              <w:t>Compared</w:t>
            </w:r>
            <w:proofErr w:type="spellEnd"/>
            <w:r>
              <w:t xml:space="preserve"> to November last </w:t>
            </w:r>
            <w:proofErr w:type="spellStart"/>
            <w:r>
              <w:t>year</w:t>
            </w:r>
            <w:proofErr w:type="spellEnd"/>
            <w:r>
              <w:t xml:space="preserve">, </w:t>
            </w:r>
            <w:proofErr w:type="spellStart"/>
            <w:r>
              <w:t>industrial</w:t>
            </w:r>
            <w:proofErr w:type="spellEnd"/>
            <w:r>
              <w:t xml:space="preserve"> </w:t>
            </w:r>
            <w:proofErr w:type="spellStart"/>
            <w:r>
              <w:t>electricity</w:t>
            </w:r>
            <w:proofErr w:type="spellEnd"/>
            <w:r>
              <w:t xml:space="preserve"> </w:t>
            </w:r>
            <w:proofErr w:type="spellStart"/>
            <w:r>
              <w:t>consumption</w:t>
            </w:r>
            <w:proofErr w:type="spellEnd"/>
            <w:r>
              <w:t xml:space="preserve"> </w:t>
            </w:r>
            <w:proofErr w:type="spellStart"/>
            <w:r>
              <w:t>increased</w:t>
            </w:r>
            <w:proofErr w:type="spellEnd"/>
            <w:r>
              <w:t xml:space="preserve"> </w:t>
            </w:r>
            <w:proofErr w:type="spellStart"/>
            <w:r>
              <w:t>by</w:t>
            </w:r>
            <w:proofErr w:type="spellEnd"/>
            <w:r>
              <w:t xml:space="preserve"> 3.4% </w:t>
            </w:r>
            <w:proofErr w:type="spellStart"/>
            <w:r>
              <w:t>and</w:t>
            </w:r>
            <w:proofErr w:type="spellEnd"/>
            <w:r>
              <w:t xml:space="preserve"> </w:t>
            </w:r>
            <w:proofErr w:type="spellStart"/>
            <w:r>
              <w:t>small</w:t>
            </w:r>
            <w:proofErr w:type="spellEnd"/>
            <w:r>
              <w:t xml:space="preserve"> business </w:t>
            </w:r>
            <w:proofErr w:type="spellStart"/>
            <w:r>
              <w:t>electricity</w:t>
            </w:r>
            <w:proofErr w:type="spellEnd"/>
            <w:r>
              <w:t xml:space="preserve"> </w:t>
            </w:r>
            <w:proofErr w:type="spellStart"/>
            <w:r>
              <w:t>consumption</w:t>
            </w:r>
            <w:proofErr w:type="spellEnd"/>
            <w:r w:rsidRPr="00DC6843">
              <w:rPr>
                <w:vertAlign w:val="superscript"/>
              </w:rPr>
              <w:footnoteReference w:id="1"/>
            </w:r>
            <w:r>
              <w:t xml:space="preserve"> </w:t>
            </w:r>
            <w:proofErr w:type="spellStart"/>
            <w:r>
              <w:t>by</w:t>
            </w:r>
            <w:proofErr w:type="spellEnd"/>
            <w:r>
              <w:t xml:space="preserve"> 18.7%. </w:t>
            </w:r>
            <w:proofErr w:type="spellStart"/>
            <w:r>
              <w:t>The</w:t>
            </w:r>
            <w:proofErr w:type="spellEnd"/>
            <w:r>
              <w:t xml:space="preserve"> </w:t>
            </w:r>
            <w:proofErr w:type="spellStart"/>
            <w:r>
              <w:t>main</w:t>
            </w:r>
            <w:proofErr w:type="spellEnd"/>
            <w:r>
              <w:t xml:space="preserve"> </w:t>
            </w:r>
            <w:proofErr w:type="spellStart"/>
            <w:r>
              <w:t>reason</w:t>
            </w:r>
            <w:proofErr w:type="spellEnd"/>
            <w:r>
              <w:t xml:space="preserve"> </w:t>
            </w:r>
            <w:proofErr w:type="spellStart"/>
            <w:r>
              <w:t>for</w:t>
            </w:r>
            <w:proofErr w:type="spellEnd"/>
            <w:r>
              <w:t xml:space="preserve"> </w:t>
            </w:r>
            <w:proofErr w:type="spellStart"/>
            <w:r>
              <w:t>the</w:t>
            </w:r>
            <w:proofErr w:type="spellEnd"/>
            <w:r>
              <w:t xml:space="preserve"> </w:t>
            </w:r>
            <w:proofErr w:type="spellStart"/>
            <w:r>
              <w:t>high</w:t>
            </w:r>
            <w:proofErr w:type="spellEnd"/>
            <w:r>
              <w:t xml:space="preserve"> </w:t>
            </w:r>
            <w:proofErr w:type="spellStart"/>
            <w:r>
              <w:t>year</w:t>
            </w:r>
            <w:proofErr w:type="spellEnd"/>
            <w:r>
              <w:t>-on-</w:t>
            </w:r>
            <w:proofErr w:type="spellStart"/>
            <w:r>
              <w:t>year</w:t>
            </w:r>
            <w:proofErr w:type="spellEnd"/>
            <w:r>
              <w:t xml:space="preserve"> </w:t>
            </w:r>
            <w:proofErr w:type="spellStart"/>
            <w:r>
              <w:t>growth</w:t>
            </w:r>
            <w:proofErr w:type="spellEnd"/>
            <w:r>
              <w:t xml:space="preserve"> in </w:t>
            </w:r>
            <w:proofErr w:type="spellStart"/>
            <w:r>
              <w:t>small</w:t>
            </w:r>
            <w:proofErr w:type="spellEnd"/>
            <w:r>
              <w:t xml:space="preserve"> business </w:t>
            </w:r>
            <w:proofErr w:type="spellStart"/>
            <w:r>
              <w:t>consumption</w:t>
            </w:r>
            <w:proofErr w:type="spellEnd"/>
            <w:r>
              <w:t xml:space="preserve"> </w:t>
            </w:r>
            <w:proofErr w:type="spellStart"/>
            <w:r>
              <w:t>was</w:t>
            </w:r>
            <w:proofErr w:type="spellEnd"/>
            <w:r>
              <w:t xml:space="preserve"> last </w:t>
            </w:r>
            <w:proofErr w:type="spellStart"/>
            <w:r>
              <w:t>year's</w:t>
            </w:r>
            <w:proofErr w:type="spellEnd"/>
            <w:r>
              <w:t xml:space="preserve"> </w:t>
            </w:r>
            <w:proofErr w:type="spellStart"/>
            <w:r>
              <w:t>low</w:t>
            </w:r>
            <w:proofErr w:type="spellEnd"/>
            <w:r>
              <w:t xml:space="preserve"> base, as </w:t>
            </w:r>
            <w:proofErr w:type="spellStart"/>
            <w:r>
              <w:t>containment</w:t>
            </w:r>
            <w:proofErr w:type="spellEnd"/>
            <w:r>
              <w:t xml:space="preserve"> </w:t>
            </w:r>
            <w:proofErr w:type="spellStart"/>
            <w:r>
              <w:t>measures</w:t>
            </w:r>
            <w:proofErr w:type="spellEnd"/>
            <w:r>
              <w:t xml:space="preserve"> </w:t>
            </w:r>
            <w:proofErr w:type="spellStart"/>
            <w:r>
              <w:t>were</w:t>
            </w:r>
            <w:proofErr w:type="spellEnd"/>
            <w:r>
              <w:t xml:space="preserve"> </w:t>
            </w:r>
            <w:proofErr w:type="spellStart"/>
            <w:r>
              <w:t>introduced</w:t>
            </w:r>
            <w:proofErr w:type="spellEnd"/>
            <w:r>
              <w:t xml:space="preserve"> last November </w:t>
            </w:r>
            <w:proofErr w:type="spellStart"/>
            <w:r>
              <w:t>during</w:t>
            </w:r>
            <w:proofErr w:type="spellEnd"/>
            <w:r>
              <w:t xml:space="preserve"> </w:t>
            </w:r>
            <w:proofErr w:type="spellStart"/>
            <w:r>
              <w:t>the</w:t>
            </w:r>
            <w:proofErr w:type="spellEnd"/>
            <w:r>
              <w:t xml:space="preserve"> </w:t>
            </w:r>
            <w:proofErr w:type="spellStart"/>
            <w:r>
              <w:t>second</w:t>
            </w:r>
            <w:proofErr w:type="spellEnd"/>
            <w:r>
              <w:t xml:space="preserve"> </w:t>
            </w:r>
            <w:proofErr w:type="spellStart"/>
            <w:r>
              <w:t>wave</w:t>
            </w:r>
            <w:proofErr w:type="spellEnd"/>
            <w:r>
              <w:t xml:space="preserve"> </w:t>
            </w:r>
            <w:proofErr w:type="spellStart"/>
            <w:r>
              <w:t>of</w:t>
            </w:r>
            <w:proofErr w:type="spellEnd"/>
            <w:r>
              <w:t xml:space="preserve"> </w:t>
            </w:r>
            <w:proofErr w:type="spellStart"/>
            <w:r>
              <w:t>the</w:t>
            </w:r>
            <w:proofErr w:type="spellEnd"/>
            <w:r>
              <w:t xml:space="preserve"> </w:t>
            </w:r>
            <w:proofErr w:type="spellStart"/>
            <w:r>
              <w:t>epidemic</w:t>
            </w:r>
            <w:proofErr w:type="spellEnd"/>
            <w:r>
              <w:t xml:space="preserve">, </w:t>
            </w:r>
            <w:proofErr w:type="spellStart"/>
            <w:r>
              <w:t>restricting</w:t>
            </w:r>
            <w:proofErr w:type="spellEnd"/>
            <w:r>
              <w:t xml:space="preserve"> </w:t>
            </w:r>
            <w:proofErr w:type="spellStart"/>
            <w:r>
              <w:t>mainly</w:t>
            </w:r>
            <w:proofErr w:type="spellEnd"/>
            <w:r>
              <w:t xml:space="preserve"> </w:t>
            </w:r>
            <w:proofErr w:type="spellStart"/>
            <w:r>
              <w:t>trade</w:t>
            </w:r>
            <w:proofErr w:type="spellEnd"/>
            <w:r>
              <w:t xml:space="preserve"> </w:t>
            </w:r>
            <w:proofErr w:type="spellStart"/>
            <w:r>
              <w:t>and</w:t>
            </w:r>
            <w:proofErr w:type="spellEnd"/>
            <w:r>
              <w:t xml:space="preserve"> </w:t>
            </w:r>
            <w:proofErr w:type="spellStart"/>
            <w:r>
              <w:t>services</w:t>
            </w:r>
            <w:proofErr w:type="spellEnd"/>
            <w:r>
              <w:t xml:space="preserve"> </w:t>
            </w:r>
            <w:proofErr w:type="spellStart"/>
            <w:r>
              <w:t>activities</w:t>
            </w:r>
            <w:proofErr w:type="spellEnd"/>
            <w:r>
              <w:t xml:space="preserve">. </w:t>
            </w:r>
            <w:proofErr w:type="spellStart"/>
            <w:r>
              <w:t>Household</w:t>
            </w:r>
            <w:proofErr w:type="spellEnd"/>
            <w:r>
              <w:t xml:space="preserve"> </w:t>
            </w:r>
            <w:proofErr w:type="spellStart"/>
            <w:r>
              <w:t>consumption</w:t>
            </w:r>
            <w:proofErr w:type="spellEnd"/>
            <w:r>
              <w:t xml:space="preserve"> in November </w:t>
            </w:r>
            <w:proofErr w:type="spellStart"/>
            <w:r>
              <w:t>was</w:t>
            </w:r>
            <w:proofErr w:type="spellEnd"/>
            <w:r>
              <w:t xml:space="preserve"> </w:t>
            </w:r>
            <w:proofErr w:type="spellStart"/>
            <w:r>
              <w:t>similar</w:t>
            </w:r>
            <w:proofErr w:type="spellEnd"/>
            <w:r>
              <w:t xml:space="preserve"> to </w:t>
            </w:r>
            <w:proofErr w:type="spellStart"/>
            <w:r>
              <w:t>the</w:t>
            </w:r>
            <w:proofErr w:type="spellEnd"/>
            <w:r>
              <w:t xml:space="preserve"> same period last </w:t>
            </w:r>
            <w:proofErr w:type="spellStart"/>
            <w:r>
              <w:t>year</w:t>
            </w:r>
            <w:proofErr w:type="spellEnd"/>
            <w:r>
              <w:t xml:space="preserve"> (</w:t>
            </w:r>
            <w:proofErr w:type="spellStart"/>
            <w:r>
              <w:t>lower</w:t>
            </w:r>
            <w:proofErr w:type="spellEnd"/>
            <w:r>
              <w:t xml:space="preserve"> </w:t>
            </w:r>
            <w:proofErr w:type="spellStart"/>
            <w:r>
              <w:t>by</w:t>
            </w:r>
            <w:proofErr w:type="spellEnd"/>
            <w:r>
              <w:t xml:space="preserve"> 0.5%), as </w:t>
            </w:r>
            <w:proofErr w:type="spellStart"/>
            <w:r>
              <w:t>household</w:t>
            </w:r>
            <w:proofErr w:type="spellEnd"/>
            <w:r>
              <w:t xml:space="preserve"> </w:t>
            </w:r>
            <w:proofErr w:type="spellStart"/>
            <w:r>
              <w:t>members</w:t>
            </w:r>
            <w:proofErr w:type="spellEnd"/>
            <w:r>
              <w:t xml:space="preserve"> </w:t>
            </w:r>
            <w:proofErr w:type="spellStart"/>
            <w:r>
              <w:t>spent</w:t>
            </w:r>
            <w:proofErr w:type="spellEnd"/>
            <w:r>
              <w:t xml:space="preserve"> more time at home - </w:t>
            </w:r>
            <w:proofErr w:type="spellStart"/>
            <w:r>
              <w:t>similar</w:t>
            </w:r>
            <w:proofErr w:type="spellEnd"/>
            <w:r>
              <w:t xml:space="preserve"> as last </w:t>
            </w:r>
            <w:proofErr w:type="spellStart"/>
            <w:r>
              <w:t>year</w:t>
            </w:r>
            <w:proofErr w:type="spellEnd"/>
            <w:r>
              <w:t xml:space="preserve"> - </w:t>
            </w:r>
            <w:proofErr w:type="spellStart"/>
            <w:r>
              <w:t>due</w:t>
            </w:r>
            <w:proofErr w:type="spellEnd"/>
            <w:r>
              <w:t xml:space="preserve"> to </w:t>
            </w:r>
            <w:proofErr w:type="spellStart"/>
            <w:r>
              <w:t>various</w:t>
            </w:r>
            <w:proofErr w:type="spellEnd"/>
            <w:r>
              <w:t xml:space="preserve"> </w:t>
            </w:r>
            <w:proofErr w:type="spellStart"/>
            <w:r>
              <w:t>epidemic-related</w:t>
            </w:r>
            <w:proofErr w:type="spellEnd"/>
            <w:r>
              <w:t xml:space="preserve"> </w:t>
            </w:r>
            <w:proofErr w:type="spellStart"/>
            <w:r>
              <w:t>reasons</w:t>
            </w:r>
            <w:proofErr w:type="spellEnd"/>
            <w:r>
              <w:t xml:space="preserve"> (</w:t>
            </w:r>
            <w:proofErr w:type="spellStart"/>
            <w:r>
              <w:t>illness</w:t>
            </w:r>
            <w:proofErr w:type="spellEnd"/>
            <w:r>
              <w:t xml:space="preserve">, </w:t>
            </w:r>
            <w:proofErr w:type="spellStart"/>
            <w:r>
              <w:t>remote</w:t>
            </w:r>
            <w:proofErr w:type="spellEnd"/>
            <w:r>
              <w:t xml:space="preserve"> </w:t>
            </w:r>
            <w:proofErr w:type="spellStart"/>
            <w:r>
              <w:t>working</w:t>
            </w:r>
            <w:proofErr w:type="spellEnd"/>
            <w:r>
              <w:t xml:space="preserve">, </w:t>
            </w:r>
            <w:proofErr w:type="spellStart"/>
            <w:r>
              <w:t>etc</w:t>
            </w:r>
            <w:proofErr w:type="spellEnd"/>
            <w:r>
              <w:t xml:space="preserve">.). </w:t>
            </w:r>
            <w:proofErr w:type="spellStart"/>
            <w:r>
              <w:t>Compared</w:t>
            </w:r>
            <w:proofErr w:type="spellEnd"/>
            <w:r>
              <w:t xml:space="preserve"> to November 2019, </w:t>
            </w:r>
            <w:proofErr w:type="spellStart"/>
            <w:r>
              <w:t>industrial</w:t>
            </w:r>
            <w:proofErr w:type="spellEnd"/>
            <w:r>
              <w:t xml:space="preserve"> </w:t>
            </w:r>
            <w:proofErr w:type="spellStart"/>
            <w:r>
              <w:t>consumption</w:t>
            </w:r>
            <w:proofErr w:type="spellEnd"/>
            <w:r>
              <w:t xml:space="preserve"> </w:t>
            </w:r>
            <w:proofErr w:type="spellStart"/>
            <w:r>
              <w:t>remained</w:t>
            </w:r>
            <w:proofErr w:type="spellEnd"/>
            <w:r>
              <w:t xml:space="preserve"> </w:t>
            </w:r>
            <w:proofErr w:type="spellStart"/>
            <w:r>
              <w:t>about</w:t>
            </w:r>
            <w:proofErr w:type="spellEnd"/>
            <w:r>
              <w:t xml:space="preserve"> </w:t>
            </w:r>
            <w:proofErr w:type="spellStart"/>
            <w:r>
              <w:t>the</w:t>
            </w:r>
            <w:proofErr w:type="spellEnd"/>
            <w:r>
              <w:t xml:space="preserve"> same, </w:t>
            </w:r>
            <w:proofErr w:type="spellStart"/>
            <w:r>
              <w:t>while</w:t>
            </w:r>
            <w:proofErr w:type="spellEnd"/>
            <w:r>
              <w:t xml:space="preserve"> </w:t>
            </w:r>
            <w:proofErr w:type="spellStart"/>
            <w:r>
              <w:t>small</w:t>
            </w:r>
            <w:proofErr w:type="spellEnd"/>
            <w:r>
              <w:t xml:space="preserve"> business </w:t>
            </w:r>
            <w:proofErr w:type="spellStart"/>
            <w:r>
              <w:t>consumption</w:t>
            </w:r>
            <w:proofErr w:type="spellEnd"/>
            <w:r>
              <w:t xml:space="preserve">, </w:t>
            </w:r>
            <w:proofErr w:type="spellStart"/>
            <w:r>
              <w:t>which</w:t>
            </w:r>
            <w:proofErr w:type="spellEnd"/>
            <w:r>
              <w:t xml:space="preserve"> </w:t>
            </w:r>
            <w:proofErr w:type="spellStart"/>
            <w:r>
              <w:t>has</w:t>
            </w:r>
            <w:proofErr w:type="spellEnd"/>
            <w:r>
              <w:t xml:space="preserve"> </w:t>
            </w:r>
            <w:proofErr w:type="spellStart"/>
            <w:r>
              <w:t>lagged</w:t>
            </w:r>
            <w:proofErr w:type="spellEnd"/>
            <w:r>
              <w:t xml:space="preserve"> </w:t>
            </w:r>
            <w:proofErr w:type="spellStart"/>
            <w:r>
              <w:t>behind</w:t>
            </w:r>
            <w:proofErr w:type="spellEnd"/>
            <w:r>
              <w:t xml:space="preserve"> </w:t>
            </w:r>
            <w:proofErr w:type="spellStart"/>
            <w:r>
              <w:t>comparable</w:t>
            </w:r>
            <w:proofErr w:type="spellEnd"/>
            <w:r>
              <w:t xml:space="preserve"> </w:t>
            </w:r>
            <w:proofErr w:type="spellStart"/>
            <w:r>
              <w:t>periods</w:t>
            </w:r>
            <w:proofErr w:type="spellEnd"/>
            <w:r>
              <w:t xml:space="preserve"> in 2019 </w:t>
            </w:r>
            <w:proofErr w:type="spellStart"/>
            <w:r>
              <w:t>since</w:t>
            </w:r>
            <w:proofErr w:type="spellEnd"/>
            <w:r>
              <w:t xml:space="preserve"> </w:t>
            </w:r>
            <w:proofErr w:type="spellStart"/>
            <w:r>
              <w:t>the</w:t>
            </w:r>
            <w:proofErr w:type="spellEnd"/>
            <w:r>
              <w:t xml:space="preserve"> start </w:t>
            </w:r>
            <w:proofErr w:type="spellStart"/>
            <w:r>
              <w:t>of</w:t>
            </w:r>
            <w:proofErr w:type="spellEnd"/>
            <w:r>
              <w:t xml:space="preserve"> </w:t>
            </w:r>
            <w:proofErr w:type="spellStart"/>
            <w:r>
              <w:t>the</w:t>
            </w:r>
            <w:proofErr w:type="spellEnd"/>
            <w:r>
              <w:t xml:space="preserve"> </w:t>
            </w:r>
            <w:proofErr w:type="spellStart"/>
            <w:r>
              <w:t>epidemic</w:t>
            </w:r>
            <w:proofErr w:type="spellEnd"/>
            <w:r>
              <w:t xml:space="preserve">, </w:t>
            </w:r>
            <w:proofErr w:type="spellStart"/>
            <w:r>
              <w:t>was</w:t>
            </w:r>
            <w:proofErr w:type="spellEnd"/>
            <w:r>
              <w:t xml:space="preserve"> </w:t>
            </w:r>
            <w:proofErr w:type="spellStart"/>
            <w:r>
              <w:t>lower</w:t>
            </w:r>
            <w:proofErr w:type="spellEnd"/>
            <w:r>
              <w:t xml:space="preserve"> (</w:t>
            </w:r>
            <w:proofErr w:type="spellStart"/>
            <w:r>
              <w:t>by</w:t>
            </w:r>
            <w:proofErr w:type="spellEnd"/>
            <w:r>
              <w:t xml:space="preserve"> 2.6%). </w:t>
            </w:r>
            <w:proofErr w:type="spellStart"/>
            <w:r>
              <w:t>Compared</w:t>
            </w:r>
            <w:proofErr w:type="spellEnd"/>
            <w:r>
              <w:t xml:space="preserve"> to November 2019, </w:t>
            </w:r>
            <w:proofErr w:type="spellStart"/>
            <w:r>
              <w:t>household</w:t>
            </w:r>
            <w:proofErr w:type="spellEnd"/>
            <w:r>
              <w:t xml:space="preserve"> </w:t>
            </w:r>
            <w:proofErr w:type="spellStart"/>
            <w:r>
              <w:t>consumption</w:t>
            </w:r>
            <w:proofErr w:type="spellEnd"/>
            <w:r>
              <w:t xml:space="preserve"> </w:t>
            </w:r>
            <w:proofErr w:type="spellStart"/>
            <w:r>
              <w:t>increased</w:t>
            </w:r>
            <w:proofErr w:type="spellEnd"/>
            <w:r>
              <w:t xml:space="preserve"> </w:t>
            </w:r>
            <w:proofErr w:type="spellStart"/>
            <w:r>
              <w:t>by</w:t>
            </w:r>
            <w:proofErr w:type="spellEnd"/>
            <w:r>
              <w:t xml:space="preserve"> 6.2%.</w:t>
            </w:r>
          </w:p>
        </w:tc>
      </w:tr>
    </w:tbl>
    <w:p w14:paraId="5B0CAA47" w14:textId="77777777" w:rsidR="006D04BC" w:rsidRDefault="006D04BC" w:rsidP="006D04BC">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530"/>
        <w:gridCol w:w="3127"/>
      </w:tblGrid>
      <w:tr w:rsidR="00C130E6" w:rsidRPr="007A0B59" w14:paraId="2A8FAD54" w14:textId="77777777" w:rsidTr="009B5594">
        <w:trPr>
          <w:trHeight w:val="207"/>
        </w:trPr>
        <w:tc>
          <w:tcPr>
            <w:tcW w:w="6512" w:type="dxa"/>
            <w:gridSpan w:val="2"/>
            <w:tcBorders>
              <w:bottom w:val="single" w:sz="4" w:space="0" w:color="auto"/>
            </w:tcBorders>
            <w:tcMar>
              <w:left w:w="0" w:type="dxa"/>
            </w:tcMar>
          </w:tcPr>
          <w:p w14:paraId="0FED4A6D" w14:textId="77777777" w:rsidR="00C130E6" w:rsidRPr="007A0B59" w:rsidRDefault="00C130E6" w:rsidP="009B5594">
            <w:pPr>
              <w:pStyle w:val="Naslov31"/>
              <w:jc w:val="left"/>
              <w:rPr>
                <w:rFonts w:eastAsia="Arial"/>
                <w:bCs/>
                <w:szCs w:val="20"/>
              </w:rPr>
            </w:pPr>
            <w:proofErr w:type="spellStart"/>
            <w:r>
              <w:rPr>
                <w:sz w:val="18"/>
              </w:rPr>
              <w:t>Traffic</w:t>
            </w:r>
            <w:proofErr w:type="spellEnd"/>
            <w:r>
              <w:rPr>
                <w:sz w:val="18"/>
              </w:rPr>
              <w:t xml:space="preserve"> </w:t>
            </w:r>
            <w:proofErr w:type="spellStart"/>
            <w:r>
              <w:rPr>
                <w:sz w:val="18"/>
              </w:rPr>
              <w:t>of</w:t>
            </w:r>
            <w:proofErr w:type="spellEnd"/>
            <w:r>
              <w:rPr>
                <w:sz w:val="18"/>
              </w:rPr>
              <w:t xml:space="preserve"> </w:t>
            </w:r>
            <w:proofErr w:type="spellStart"/>
            <w:r>
              <w:rPr>
                <w:sz w:val="18"/>
              </w:rPr>
              <w:t>electronically</w:t>
            </w:r>
            <w:proofErr w:type="spellEnd"/>
            <w:r>
              <w:rPr>
                <w:sz w:val="18"/>
              </w:rPr>
              <w:t xml:space="preserve"> </w:t>
            </w:r>
            <w:proofErr w:type="spellStart"/>
            <w:r>
              <w:rPr>
                <w:sz w:val="18"/>
              </w:rPr>
              <w:t>tolled</w:t>
            </w:r>
            <w:proofErr w:type="spellEnd"/>
            <w:r>
              <w:rPr>
                <w:sz w:val="18"/>
              </w:rPr>
              <w:t xml:space="preserve"> </w:t>
            </w:r>
            <w:proofErr w:type="spellStart"/>
            <w:r>
              <w:rPr>
                <w:sz w:val="18"/>
              </w:rPr>
              <w:t>vehicles</w:t>
            </w:r>
            <w:proofErr w:type="spellEnd"/>
            <w:r>
              <w:rPr>
                <w:sz w:val="18"/>
              </w:rPr>
              <w:t xml:space="preserve"> on </w:t>
            </w:r>
            <w:proofErr w:type="spellStart"/>
            <w:r>
              <w:rPr>
                <w:sz w:val="18"/>
              </w:rPr>
              <w:t>Slovenian</w:t>
            </w:r>
            <w:proofErr w:type="spellEnd"/>
            <w:r>
              <w:rPr>
                <w:sz w:val="18"/>
              </w:rPr>
              <w:t xml:space="preserve"> </w:t>
            </w:r>
            <w:proofErr w:type="spellStart"/>
            <w:r>
              <w:rPr>
                <w:sz w:val="18"/>
              </w:rPr>
              <w:t>motorways</w:t>
            </w:r>
            <w:proofErr w:type="spellEnd"/>
            <w:r>
              <w:rPr>
                <w:sz w:val="18"/>
              </w:rPr>
              <w:t>, November 2021</w:t>
            </w:r>
          </w:p>
        </w:tc>
        <w:tc>
          <w:tcPr>
            <w:tcW w:w="3127" w:type="dxa"/>
            <w:tcBorders>
              <w:bottom w:val="single" w:sz="4" w:space="0" w:color="auto"/>
            </w:tcBorders>
          </w:tcPr>
          <w:p w14:paraId="1D4CE8E7" w14:textId="77777777" w:rsidR="00C130E6" w:rsidRPr="007A0B59" w:rsidRDefault="00C130E6" w:rsidP="009B5594">
            <w:pPr>
              <w:pStyle w:val="Naslov31"/>
            </w:pPr>
          </w:p>
        </w:tc>
      </w:tr>
      <w:tr w:rsidR="00C130E6" w:rsidRPr="00DF4F0B" w14:paraId="725C7882" w14:textId="77777777" w:rsidTr="009B5594">
        <w:trPr>
          <w:trHeight w:val="1134"/>
        </w:trPr>
        <w:tc>
          <w:tcPr>
            <w:tcW w:w="4982" w:type="dxa"/>
            <w:tcBorders>
              <w:top w:val="single" w:sz="4" w:space="0" w:color="auto"/>
            </w:tcBorders>
            <w:tcMar>
              <w:left w:w="0" w:type="dxa"/>
            </w:tcMar>
          </w:tcPr>
          <w:p w14:paraId="64F926F6" w14:textId="77777777" w:rsidR="00C130E6" w:rsidRDefault="00F1231D" w:rsidP="009B5594">
            <w:pPr>
              <w:pStyle w:val="Odstavekseznama"/>
              <w:ind w:left="0"/>
            </w:pPr>
            <w:r>
              <w:rPr>
                <w:noProof/>
              </w:rPr>
              <w:drawing>
                <wp:inline distT="0" distB="0" distL="0" distR="0" wp14:anchorId="477F37BD" wp14:editId="768A1DD5">
                  <wp:extent cx="3092400" cy="255960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2400" cy="25596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45589517" w14:textId="77777777" w:rsidR="00C130E6" w:rsidRPr="00DF4F0B" w:rsidRDefault="00C130E6" w:rsidP="009B5594">
            <w:pPr>
              <w:tabs>
                <w:tab w:val="left" w:pos="580"/>
              </w:tabs>
              <w:rPr>
                <w:rFonts w:eastAsia="Arial"/>
              </w:rPr>
            </w:pPr>
            <w:proofErr w:type="spellStart"/>
            <w:r>
              <w:rPr>
                <w:b/>
              </w:rPr>
              <w:t>Freight</w:t>
            </w:r>
            <w:proofErr w:type="spellEnd"/>
            <w:r>
              <w:rPr>
                <w:b/>
              </w:rPr>
              <w:t xml:space="preserve"> </w:t>
            </w:r>
            <w:proofErr w:type="spellStart"/>
            <w:r>
              <w:rPr>
                <w:b/>
              </w:rPr>
              <w:t>traffic</w:t>
            </w:r>
            <w:proofErr w:type="spellEnd"/>
            <w:r>
              <w:rPr>
                <w:b/>
              </w:rPr>
              <w:t xml:space="preserve"> on </w:t>
            </w:r>
            <w:proofErr w:type="spellStart"/>
            <w:r>
              <w:rPr>
                <w:b/>
              </w:rPr>
              <w:t>Slovenian</w:t>
            </w:r>
            <w:proofErr w:type="spellEnd"/>
            <w:r>
              <w:rPr>
                <w:b/>
              </w:rPr>
              <w:t xml:space="preserve"> </w:t>
            </w:r>
            <w:proofErr w:type="spellStart"/>
            <w:r>
              <w:rPr>
                <w:b/>
              </w:rPr>
              <w:t>motorways</w:t>
            </w:r>
            <w:proofErr w:type="spellEnd"/>
            <w:r>
              <w:rPr>
                <w:b/>
              </w:rPr>
              <w:t xml:space="preserve"> </w:t>
            </w:r>
            <w:proofErr w:type="spellStart"/>
            <w:r>
              <w:rPr>
                <w:b/>
              </w:rPr>
              <w:t>increased</w:t>
            </w:r>
            <w:proofErr w:type="spellEnd"/>
            <w:r>
              <w:rPr>
                <w:b/>
              </w:rPr>
              <w:t xml:space="preserve"> </w:t>
            </w:r>
            <w:proofErr w:type="spellStart"/>
            <w:r>
              <w:rPr>
                <w:b/>
              </w:rPr>
              <w:t>by</w:t>
            </w:r>
            <w:proofErr w:type="spellEnd"/>
            <w:r>
              <w:rPr>
                <w:b/>
              </w:rPr>
              <w:t xml:space="preserve"> 8% </w:t>
            </w:r>
            <w:proofErr w:type="spellStart"/>
            <w:r>
              <w:rPr>
                <w:b/>
              </w:rPr>
              <w:t>year</w:t>
            </w:r>
            <w:proofErr w:type="spellEnd"/>
            <w:r>
              <w:rPr>
                <w:b/>
              </w:rPr>
              <w:t>-on-</w:t>
            </w:r>
            <w:proofErr w:type="spellStart"/>
            <w:r>
              <w:rPr>
                <w:b/>
              </w:rPr>
              <w:t>year</w:t>
            </w:r>
            <w:proofErr w:type="spellEnd"/>
            <w:r>
              <w:rPr>
                <w:b/>
              </w:rPr>
              <w:t xml:space="preserve"> in November.</w:t>
            </w:r>
            <w:r>
              <w:t xml:space="preserve"> </w:t>
            </w:r>
            <w:proofErr w:type="spellStart"/>
            <w:r>
              <w:t>The</w:t>
            </w:r>
            <w:proofErr w:type="spellEnd"/>
            <w:r>
              <w:t xml:space="preserve"> </w:t>
            </w:r>
            <w:proofErr w:type="spellStart"/>
            <w:r>
              <w:t>high</w:t>
            </w:r>
            <w:proofErr w:type="spellEnd"/>
            <w:r>
              <w:t xml:space="preserve"> </w:t>
            </w:r>
            <w:proofErr w:type="spellStart"/>
            <w:r>
              <w:t>year</w:t>
            </w:r>
            <w:proofErr w:type="spellEnd"/>
            <w:r>
              <w:t>-on-</w:t>
            </w:r>
            <w:proofErr w:type="spellStart"/>
            <w:r>
              <w:t>year</w:t>
            </w:r>
            <w:proofErr w:type="spellEnd"/>
            <w:r>
              <w:t xml:space="preserve"> </w:t>
            </w:r>
            <w:proofErr w:type="spellStart"/>
            <w:r>
              <w:t>increase</w:t>
            </w:r>
            <w:proofErr w:type="spellEnd"/>
            <w:r>
              <w:t xml:space="preserve"> </w:t>
            </w:r>
            <w:proofErr w:type="spellStart"/>
            <w:r>
              <w:t>was</w:t>
            </w:r>
            <w:proofErr w:type="spellEnd"/>
            <w:r>
              <w:t xml:space="preserve"> </w:t>
            </w:r>
            <w:proofErr w:type="spellStart"/>
            <w:r>
              <w:t>due</w:t>
            </w:r>
            <w:proofErr w:type="spellEnd"/>
            <w:r>
              <w:t xml:space="preserve"> to </w:t>
            </w:r>
            <w:proofErr w:type="spellStart"/>
            <w:r>
              <w:t>lower</w:t>
            </w:r>
            <w:proofErr w:type="spellEnd"/>
            <w:r>
              <w:t xml:space="preserve"> </w:t>
            </w:r>
            <w:proofErr w:type="spellStart"/>
            <w:r>
              <w:t>traffic</w:t>
            </w:r>
            <w:proofErr w:type="spellEnd"/>
            <w:r>
              <w:t xml:space="preserve"> </w:t>
            </w:r>
            <w:proofErr w:type="spellStart"/>
            <w:r>
              <w:t>volumes</w:t>
            </w:r>
            <w:proofErr w:type="spellEnd"/>
            <w:r>
              <w:t xml:space="preserve"> in </w:t>
            </w:r>
            <w:proofErr w:type="spellStart"/>
            <w:r>
              <w:t>the</w:t>
            </w:r>
            <w:proofErr w:type="spellEnd"/>
            <w:r>
              <w:t xml:space="preserve"> </w:t>
            </w:r>
            <w:proofErr w:type="spellStart"/>
            <w:r>
              <w:t>second</w:t>
            </w:r>
            <w:proofErr w:type="spellEnd"/>
            <w:r>
              <w:t xml:space="preserve"> </w:t>
            </w:r>
            <w:proofErr w:type="spellStart"/>
            <w:r>
              <w:t>wave</w:t>
            </w:r>
            <w:proofErr w:type="spellEnd"/>
            <w:r>
              <w:t xml:space="preserve"> </w:t>
            </w:r>
            <w:proofErr w:type="spellStart"/>
            <w:r>
              <w:t>of</w:t>
            </w:r>
            <w:proofErr w:type="spellEnd"/>
            <w:r>
              <w:t xml:space="preserve"> </w:t>
            </w:r>
            <w:proofErr w:type="spellStart"/>
            <w:r>
              <w:t>the</w:t>
            </w:r>
            <w:proofErr w:type="spellEnd"/>
            <w:r>
              <w:t xml:space="preserve"> </w:t>
            </w:r>
            <w:proofErr w:type="spellStart"/>
            <w:r>
              <w:t>epidemic</w:t>
            </w:r>
            <w:proofErr w:type="spellEnd"/>
            <w:r>
              <w:t xml:space="preserve"> last </w:t>
            </w:r>
            <w:proofErr w:type="spellStart"/>
            <w:r>
              <w:t>year</w:t>
            </w:r>
            <w:proofErr w:type="spellEnd"/>
            <w:r>
              <w:t xml:space="preserve">. </w:t>
            </w:r>
            <w:proofErr w:type="spellStart"/>
            <w:r>
              <w:t>Compared</w:t>
            </w:r>
            <w:proofErr w:type="spellEnd"/>
            <w:r>
              <w:t xml:space="preserve"> to November 2019, </w:t>
            </w:r>
            <w:proofErr w:type="spellStart"/>
            <w:r>
              <w:t>the</w:t>
            </w:r>
            <w:proofErr w:type="spellEnd"/>
            <w:r>
              <w:t xml:space="preserve"> </w:t>
            </w:r>
            <w:proofErr w:type="spellStart"/>
            <w:r>
              <w:t>volume</w:t>
            </w:r>
            <w:proofErr w:type="spellEnd"/>
            <w:r>
              <w:t xml:space="preserve"> </w:t>
            </w:r>
            <w:proofErr w:type="spellStart"/>
            <w:r>
              <w:t>of</w:t>
            </w:r>
            <w:proofErr w:type="spellEnd"/>
            <w:r>
              <w:t xml:space="preserve"> </w:t>
            </w:r>
            <w:proofErr w:type="spellStart"/>
            <w:r>
              <w:t>freight</w:t>
            </w:r>
            <w:proofErr w:type="spellEnd"/>
            <w:r>
              <w:t xml:space="preserve"> </w:t>
            </w:r>
            <w:proofErr w:type="spellStart"/>
            <w:r>
              <w:t>traffic</w:t>
            </w:r>
            <w:proofErr w:type="spellEnd"/>
            <w:r>
              <w:t xml:space="preserve"> </w:t>
            </w:r>
            <w:proofErr w:type="spellStart"/>
            <w:r>
              <w:t>was</w:t>
            </w:r>
            <w:proofErr w:type="spellEnd"/>
            <w:r>
              <w:t xml:space="preserve"> </w:t>
            </w:r>
            <w:proofErr w:type="spellStart"/>
            <w:r>
              <w:t>also</w:t>
            </w:r>
            <w:proofErr w:type="spellEnd"/>
            <w:r>
              <w:t xml:space="preserve"> </w:t>
            </w:r>
            <w:proofErr w:type="spellStart"/>
            <w:r>
              <w:t>significantly</w:t>
            </w:r>
            <w:proofErr w:type="spellEnd"/>
            <w:r>
              <w:t xml:space="preserve"> </w:t>
            </w:r>
            <w:proofErr w:type="spellStart"/>
            <w:r>
              <w:t>higher</w:t>
            </w:r>
            <w:proofErr w:type="spellEnd"/>
            <w:r>
              <w:t xml:space="preserve"> </w:t>
            </w:r>
            <w:proofErr w:type="spellStart"/>
            <w:r>
              <w:t>due</w:t>
            </w:r>
            <w:proofErr w:type="spellEnd"/>
            <w:r>
              <w:t xml:space="preserve"> to one more </w:t>
            </w:r>
            <w:proofErr w:type="spellStart"/>
            <w:r>
              <w:t>working</w:t>
            </w:r>
            <w:proofErr w:type="spellEnd"/>
            <w:r>
              <w:t xml:space="preserve"> </w:t>
            </w:r>
            <w:proofErr w:type="spellStart"/>
            <w:r>
              <w:t>day</w:t>
            </w:r>
            <w:proofErr w:type="spellEnd"/>
            <w:r>
              <w:t xml:space="preserve">, </w:t>
            </w:r>
            <w:proofErr w:type="spellStart"/>
            <w:r>
              <w:t>but</w:t>
            </w:r>
            <w:proofErr w:type="spellEnd"/>
            <w:r>
              <w:t xml:space="preserve"> </w:t>
            </w:r>
            <w:proofErr w:type="spellStart"/>
            <w:r>
              <w:t>after</w:t>
            </w:r>
            <w:proofErr w:type="spellEnd"/>
            <w:r>
              <w:t xml:space="preserve"> </w:t>
            </w:r>
            <w:proofErr w:type="spellStart"/>
            <w:r>
              <w:t>adjusting</w:t>
            </w:r>
            <w:proofErr w:type="spellEnd"/>
            <w:r>
              <w:t xml:space="preserve"> </w:t>
            </w:r>
            <w:proofErr w:type="spellStart"/>
            <w:r>
              <w:t>the</w:t>
            </w:r>
            <w:proofErr w:type="spellEnd"/>
            <w:r>
              <w:t xml:space="preserve"> data </w:t>
            </w:r>
            <w:proofErr w:type="spellStart"/>
            <w:r>
              <w:t>for</w:t>
            </w:r>
            <w:proofErr w:type="spellEnd"/>
            <w:r>
              <w:t xml:space="preserve"> </w:t>
            </w:r>
            <w:proofErr w:type="spellStart"/>
            <w:r>
              <w:t>working</w:t>
            </w:r>
            <w:proofErr w:type="spellEnd"/>
            <w:r>
              <w:t xml:space="preserve"> </w:t>
            </w:r>
            <w:proofErr w:type="spellStart"/>
            <w:r>
              <w:t>days</w:t>
            </w:r>
            <w:proofErr w:type="spellEnd"/>
            <w:r>
              <w:t xml:space="preserve">, it </w:t>
            </w:r>
            <w:proofErr w:type="spellStart"/>
            <w:r>
              <w:t>was</w:t>
            </w:r>
            <w:proofErr w:type="spellEnd"/>
            <w:r>
              <w:t xml:space="preserve"> </w:t>
            </w:r>
            <w:proofErr w:type="spellStart"/>
            <w:r>
              <w:t>only</w:t>
            </w:r>
            <w:proofErr w:type="spellEnd"/>
            <w:r>
              <w:t xml:space="preserve"> one </w:t>
            </w:r>
            <w:proofErr w:type="spellStart"/>
            <w:r>
              <w:t>percent</w:t>
            </w:r>
            <w:proofErr w:type="spellEnd"/>
            <w:r>
              <w:t xml:space="preserve"> </w:t>
            </w:r>
            <w:proofErr w:type="spellStart"/>
            <w:r>
              <w:t>higher</w:t>
            </w:r>
            <w:proofErr w:type="spellEnd"/>
            <w:r>
              <w:t xml:space="preserve">. </w:t>
            </w:r>
            <w:proofErr w:type="spellStart"/>
            <w:r>
              <w:t>The</w:t>
            </w:r>
            <w:proofErr w:type="spellEnd"/>
            <w:r>
              <w:t xml:space="preserve"> </w:t>
            </w:r>
            <w:proofErr w:type="spellStart"/>
            <w:r>
              <w:t>share</w:t>
            </w:r>
            <w:proofErr w:type="spellEnd"/>
            <w:r>
              <w:t xml:space="preserve"> </w:t>
            </w:r>
            <w:proofErr w:type="spellStart"/>
            <w:r>
              <w:t>of</w:t>
            </w:r>
            <w:proofErr w:type="spellEnd"/>
            <w:r>
              <w:t xml:space="preserve"> </w:t>
            </w:r>
            <w:proofErr w:type="spellStart"/>
            <w:r>
              <w:t>foreign</w:t>
            </w:r>
            <w:proofErr w:type="spellEnd"/>
            <w:r>
              <w:t xml:space="preserve"> </w:t>
            </w:r>
            <w:proofErr w:type="spellStart"/>
            <w:r>
              <w:t>vehicle</w:t>
            </w:r>
            <w:proofErr w:type="spellEnd"/>
            <w:r>
              <w:t xml:space="preserve"> </w:t>
            </w:r>
            <w:proofErr w:type="spellStart"/>
            <w:r>
              <w:t>traffic</w:t>
            </w:r>
            <w:proofErr w:type="spellEnd"/>
            <w:r>
              <w:t xml:space="preserve"> on </w:t>
            </w:r>
            <w:proofErr w:type="spellStart"/>
            <w:r>
              <w:t>Slovenian</w:t>
            </w:r>
            <w:proofErr w:type="spellEnd"/>
            <w:r>
              <w:t xml:space="preserve"> </w:t>
            </w:r>
            <w:proofErr w:type="spellStart"/>
            <w:r>
              <w:t>motorways</w:t>
            </w:r>
            <w:proofErr w:type="spellEnd"/>
            <w:r>
              <w:t xml:space="preserve">, </w:t>
            </w:r>
            <w:proofErr w:type="spellStart"/>
            <w:r>
              <w:t>which</w:t>
            </w:r>
            <w:proofErr w:type="spellEnd"/>
            <w:r>
              <w:t xml:space="preserve"> </w:t>
            </w:r>
            <w:proofErr w:type="spellStart"/>
            <w:r>
              <w:t>had</w:t>
            </w:r>
            <w:proofErr w:type="spellEnd"/>
            <w:r>
              <w:t xml:space="preserve"> </w:t>
            </w:r>
            <w:proofErr w:type="spellStart"/>
            <w:r>
              <w:t>fallen</w:t>
            </w:r>
            <w:proofErr w:type="spellEnd"/>
            <w:r>
              <w:t xml:space="preserve"> </w:t>
            </w:r>
            <w:proofErr w:type="spellStart"/>
            <w:r>
              <w:t>slightly</w:t>
            </w:r>
            <w:proofErr w:type="spellEnd"/>
            <w:r>
              <w:t xml:space="preserve"> </w:t>
            </w:r>
            <w:proofErr w:type="spellStart"/>
            <w:r>
              <w:t>year</w:t>
            </w:r>
            <w:proofErr w:type="spellEnd"/>
            <w:r>
              <w:t>-on-</w:t>
            </w:r>
            <w:proofErr w:type="spellStart"/>
            <w:r>
              <w:t>year</w:t>
            </w:r>
            <w:proofErr w:type="spellEnd"/>
            <w:r>
              <w:t xml:space="preserve"> in November 2020, </w:t>
            </w:r>
            <w:proofErr w:type="spellStart"/>
            <w:r>
              <w:t>returned</w:t>
            </w:r>
            <w:proofErr w:type="spellEnd"/>
            <w:r>
              <w:t xml:space="preserve"> to </w:t>
            </w:r>
            <w:proofErr w:type="spellStart"/>
            <w:r>
              <w:t>its</w:t>
            </w:r>
            <w:proofErr w:type="spellEnd"/>
            <w:r>
              <w:t xml:space="preserve"> </w:t>
            </w:r>
            <w:proofErr w:type="spellStart"/>
            <w:r>
              <w:t>pre-epidemic</w:t>
            </w:r>
            <w:proofErr w:type="spellEnd"/>
            <w:r>
              <w:t xml:space="preserve"> </w:t>
            </w:r>
            <w:proofErr w:type="spellStart"/>
            <w:r>
              <w:t>level</w:t>
            </w:r>
            <w:proofErr w:type="spellEnd"/>
            <w:r>
              <w:t xml:space="preserve"> </w:t>
            </w:r>
            <w:proofErr w:type="spellStart"/>
            <w:r>
              <w:t>of</w:t>
            </w:r>
            <w:proofErr w:type="spellEnd"/>
            <w:r>
              <w:t xml:space="preserve"> 61% </w:t>
            </w:r>
            <w:proofErr w:type="spellStart"/>
            <w:r>
              <w:t>this</w:t>
            </w:r>
            <w:proofErr w:type="spellEnd"/>
            <w:r>
              <w:t xml:space="preserve"> </w:t>
            </w:r>
            <w:proofErr w:type="spellStart"/>
            <w:r>
              <w:t>year</w:t>
            </w:r>
            <w:proofErr w:type="spellEnd"/>
            <w:r>
              <w:t>.</w:t>
            </w:r>
          </w:p>
        </w:tc>
      </w:tr>
    </w:tbl>
    <w:p w14:paraId="6087F54E" w14:textId="77777777" w:rsidR="001A31EE" w:rsidRDefault="001A31EE" w:rsidP="006D04BC">
      <w:pPr>
        <w:tabs>
          <w:tab w:val="left" w:pos="580"/>
        </w:tabs>
      </w:pPr>
    </w:p>
    <w:p w14:paraId="5ADAA8B2" w14:textId="77777777" w:rsidR="00C130E6" w:rsidRDefault="00C130E6">
      <w:pPr>
        <w:spacing w:after="160" w:line="259" w:lineRule="auto"/>
        <w:jc w:val="left"/>
      </w:pPr>
      <w: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C130E6" w:rsidRPr="007A0B59" w14:paraId="3EB78B5F" w14:textId="77777777" w:rsidTr="009B5594">
        <w:trPr>
          <w:trHeight w:val="207"/>
        </w:trPr>
        <w:tc>
          <w:tcPr>
            <w:tcW w:w="4819" w:type="dxa"/>
            <w:tcBorders>
              <w:bottom w:val="single" w:sz="4" w:space="0" w:color="auto"/>
            </w:tcBorders>
            <w:tcMar>
              <w:left w:w="0" w:type="dxa"/>
            </w:tcMar>
          </w:tcPr>
          <w:p w14:paraId="11869C11" w14:textId="77777777" w:rsidR="00C130E6" w:rsidRPr="007A0B59" w:rsidRDefault="00C130E6" w:rsidP="009B5594">
            <w:pPr>
              <w:pStyle w:val="Naslov31"/>
              <w:jc w:val="left"/>
            </w:pPr>
            <w:proofErr w:type="spellStart"/>
            <w:r>
              <w:lastRenderedPageBreak/>
              <w:t>Trade</w:t>
            </w:r>
            <w:proofErr w:type="spellEnd"/>
            <w:r>
              <w:t xml:space="preserve"> in </w:t>
            </w:r>
            <w:proofErr w:type="spellStart"/>
            <w:r>
              <w:t>goods</w:t>
            </w:r>
            <w:proofErr w:type="spellEnd"/>
            <w:r>
              <w:t xml:space="preserve">, </w:t>
            </w:r>
            <w:proofErr w:type="spellStart"/>
            <w:r>
              <w:t>October</w:t>
            </w:r>
            <w:proofErr w:type="spellEnd"/>
            <w:r>
              <w:t xml:space="preserve"> 2021</w:t>
            </w:r>
          </w:p>
        </w:tc>
        <w:tc>
          <w:tcPr>
            <w:tcW w:w="4820" w:type="dxa"/>
            <w:gridSpan w:val="2"/>
            <w:tcBorders>
              <w:bottom w:val="single" w:sz="4" w:space="0" w:color="auto"/>
            </w:tcBorders>
          </w:tcPr>
          <w:p w14:paraId="741E0520" w14:textId="77777777" w:rsidR="00C130E6" w:rsidRPr="007A0B59" w:rsidRDefault="00C130E6" w:rsidP="009B5594">
            <w:pPr>
              <w:pStyle w:val="Naslov31"/>
            </w:pPr>
          </w:p>
        </w:tc>
      </w:tr>
      <w:tr w:rsidR="00C130E6" w:rsidRPr="00DF4F0B" w14:paraId="111CC048" w14:textId="77777777" w:rsidTr="009B5594">
        <w:trPr>
          <w:trHeight w:val="1134"/>
        </w:trPr>
        <w:tc>
          <w:tcPr>
            <w:tcW w:w="4982" w:type="dxa"/>
            <w:gridSpan w:val="2"/>
            <w:tcBorders>
              <w:top w:val="single" w:sz="4" w:space="0" w:color="auto"/>
            </w:tcBorders>
            <w:tcMar>
              <w:left w:w="0" w:type="dxa"/>
            </w:tcMar>
          </w:tcPr>
          <w:p w14:paraId="226A80F9" w14:textId="77777777" w:rsidR="00C130E6" w:rsidRDefault="00322DA7" w:rsidP="009B5594">
            <w:pPr>
              <w:pStyle w:val="Odstavekseznama"/>
              <w:ind w:left="0"/>
            </w:pPr>
            <w:r>
              <w:rPr>
                <w:noProof/>
              </w:rPr>
              <w:drawing>
                <wp:inline distT="0" distB="0" distL="0" distR="0" wp14:anchorId="2BA75BDB" wp14:editId="4E7BB48D">
                  <wp:extent cx="3117600" cy="2538000"/>
                  <wp:effectExtent l="0" t="0" r="6985"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7600" cy="2538000"/>
                          </a:xfrm>
                          <a:prstGeom prst="rect">
                            <a:avLst/>
                          </a:prstGeom>
                          <a:noFill/>
                        </pic:spPr>
                      </pic:pic>
                    </a:graphicData>
                  </a:graphic>
                </wp:inline>
              </w:drawing>
            </w:r>
          </w:p>
        </w:tc>
        <w:tc>
          <w:tcPr>
            <w:tcW w:w="4657" w:type="dxa"/>
            <w:tcBorders>
              <w:top w:val="single" w:sz="4" w:space="0" w:color="auto"/>
            </w:tcBorders>
            <w:tcMar>
              <w:left w:w="284" w:type="dxa"/>
            </w:tcMar>
          </w:tcPr>
          <w:p w14:paraId="6AE2928B" w14:textId="77777777" w:rsidR="00C130E6" w:rsidRPr="00585139" w:rsidRDefault="00C130E6" w:rsidP="009B5594">
            <w:pPr>
              <w:tabs>
                <w:tab w:val="left" w:pos="580"/>
              </w:tabs>
            </w:pPr>
            <w:proofErr w:type="spellStart"/>
            <w:r>
              <w:rPr>
                <w:b/>
              </w:rPr>
              <w:t>The</w:t>
            </w:r>
            <w:proofErr w:type="spellEnd"/>
            <w:r>
              <w:rPr>
                <w:b/>
              </w:rPr>
              <w:t xml:space="preserve"> </w:t>
            </w:r>
            <w:proofErr w:type="spellStart"/>
            <w:r>
              <w:rPr>
                <w:b/>
              </w:rPr>
              <w:t>increased</w:t>
            </w:r>
            <w:proofErr w:type="spellEnd"/>
            <w:r>
              <w:rPr>
                <w:b/>
              </w:rPr>
              <w:t xml:space="preserve"> </w:t>
            </w:r>
            <w:proofErr w:type="spellStart"/>
            <w:r>
              <w:rPr>
                <w:b/>
              </w:rPr>
              <w:t>uncertainty</w:t>
            </w:r>
            <w:proofErr w:type="spellEnd"/>
            <w:r>
              <w:rPr>
                <w:b/>
              </w:rPr>
              <w:t xml:space="preserve"> in </w:t>
            </w:r>
            <w:proofErr w:type="spellStart"/>
            <w:r>
              <w:rPr>
                <w:b/>
              </w:rPr>
              <w:t>the</w:t>
            </w:r>
            <w:proofErr w:type="spellEnd"/>
            <w:r>
              <w:rPr>
                <w:b/>
              </w:rPr>
              <w:t xml:space="preserve"> </w:t>
            </w:r>
            <w:proofErr w:type="spellStart"/>
            <w:r>
              <w:rPr>
                <w:b/>
              </w:rPr>
              <w:t>international</w:t>
            </w:r>
            <w:proofErr w:type="spellEnd"/>
            <w:r>
              <w:rPr>
                <w:b/>
              </w:rPr>
              <w:t xml:space="preserve"> </w:t>
            </w:r>
            <w:proofErr w:type="spellStart"/>
            <w:r>
              <w:rPr>
                <w:b/>
              </w:rPr>
              <w:t>environment</w:t>
            </w:r>
            <w:proofErr w:type="spellEnd"/>
            <w:r>
              <w:rPr>
                <w:b/>
              </w:rPr>
              <w:t xml:space="preserve"> in </w:t>
            </w:r>
            <w:proofErr w:type="spellStart"/>
            <w:r>
              <w:rPr>
                <w:b/>
              </w:rPr>
              <w:t>recent</w:t>
            </w:r>
            <w:proofErr w:type="spellEnd"/>
            <w:r>
              <w:rPr>
                <w:b/>
              </w:rPr>
              <w:t xml:space="preserve"> </w:t>
            </w:r>
            <w:proofErr w:type="spellStart"/>
            <w:r>
              <w:rPr>
                <w:b/>
              </w:rPr>
              <w:t>months</w:t>
            </w:r>
            <w:proofErr w:type="spellEnd"/>
            <w:r>
              <w:rPr>
                <w:b/>
              </w:rPr>
              <w:t xml:space="preserve"> </w:t>
            </w:r>
            <w:proofErr w:type="spellStart"/>
            <w:r>
              <w:rPr>
                <w:b/>
              </w:rPr>
              <w:t>has</w:t>
            </w:r>
            <w:proofErr w:type="spellEnd"/>
            <w:r>
              <w:rPr>
                <w:b/>
              </w:rPr>
              <w:t xml:space="preserve"> </w:t>
            </w:r>
            <w:proofErr w:type="spellStart"/>
            <w:r>
              <w:rPr>
                <w:b/>
              </w:rPr>
              <w:t>had</w:t>
            </w:r>
            <w:proofErr w:type="spellEnd"/>
            <w:r>
              <w:rPr>
                <w:b/>
              </w:rPr>
              <w:t xml:space="preserve"> </w:t>
            </w:r>
            <w:proofErr w:type="spellStart"/>
            <w:r>
              <w:rPr>
                <w:b/>
              </w:rPr>
              <w:t>an</w:t>
            </w:r>
            <w:proofErr w:type="spellEnd"/>
            <w:r>
              <w:rPr>
                <w:b/>
              </w:rPr>
              <w:t xml:space="preserve"> </w:t>
            </w:r>
            <w:proofErr w:type="spellStart"/>
            <w:r>
              <w:rPr>
                <w:b/>
              </w:rPr>
              <w:t>impact</w:t>
            </w:r>
            <w:proofErr w:type="spellEnd"/>
            <w:r>
              <w:rPr>
                <w:b/>
              </w:rPr>
              <w:t xml:space="preserve"> on </w:t>
            </w:r>
            <w:proofErr w:type="spellStart"/>
            <w:r>
              <w:rPr>
                <w:b/>
              </w:rPr>
              <w:t>export</w:t>
            </w:r>
            <w:proofErr w:type="spellEnd"/>
            <w:r>
              <w:rPr>
                <w:b/>
              </w:rPr>
              <w:t xml:space="preserve"> </w:t>
            </w:r>
            <w:proofErr w:type="spellStart"/>
            <w:r>
              <w:rPr>
                <w:b/>
              </w:rPr>
              <w:t>and</w:t>
            </w:r>
            <w:proofErr w:type="spellEnd"/>
            <w:r>
              <w:rPr>
                <w:b/>
              </w:rPr>
              <w:t xml:space="preserve"> import </w:t>
            </w:r>
            <w:proofErr w:type="spellStart"/>
            <w:r>
              <w:rPr>
                <w:b/>
              </w:rPr>
              <w:t>activity</w:t>
            </w:r>
            <w:proofErr w:type="spellEnd"/>
            <w:r>
              <w:rPr>
                <w:b/>
              </w:rPr>
              <w:t xml:space="preserve"> in </w:t>
            </w:r>
            <w:proofErr w:type="spellStart"/>
            <w:r>
              <w:rPr>
                <w:b/>
              </w:rPr>
              <w:t>Slovenia</w:t>
            </w:r>
            <w:proofErr w:type="spellEnd"/>
            <w:r>
              <w:rPr>
                <w:b/>
              </w:rPr>
              <w:t xml:space="preserve">. </w:t>
            </w:r>
            <w:proofErr w:type="spellStart"/>
            <w:r>
              <w:t>Uncertainty</w:t>
            </w:r>
            <w:proofErr w:type="spellEnd"/>
            <w:r>
              <w:t xml:space="preserve"> </w:t>
            </w:r>
            <w:proofErr w:type="spellStart"/>
            <w:r>
              <w:t>related</w:t>
            </w:r>
            <w:proofErr w:type="spellEnd"/>
            <w:r>
              <w:t xml:space="preserve"> to </w:t>
            </w:r>
            <w:proofErr w:type="spellStart"/>
            <w:r>
              <w:t>high</w:t>
            </w:r>
            <w:proofErr w:type="spellEnd"/>
            <w:r>
              <w:t xml:space="preserve"> </w:t>
            </w:r>
            <w:proofErr w:type="spellStart"/>
            <w:r>
              <w:t>commodity</w:t>
            </w:r>
            <w:proofErr w:type="spellEnd"/>
            <w:r>
              <w:t xml:space="preserve"> </w:t>
            </w:r>
            <w:proofErr w:type="spellStart"/>
            <w:r>
              <w:t>prices</w:t>
            </w:r>
            <w:proofErr w:type="spellEnd"/>
            <w:r>
              <w:t xml:space="preserve"> </w:t>
            </w:r>
            <w:proofErr w:type="spellStart"/>
            <w:r>
              <w:t>and</w:t>
            </w:r>
            <w:proofErr w:type="spellEnd"/>
            <w:r>
              <w:t xml:space="preserve"> </w:t>
            </w:r>
            <w:proofErr w:type="spellStart"/>
            <w:r>
              <w:t>supply</w:t>
            </w:r>
            <w:proofErr w:type="spellEnd"/>
            <w:r>
              <w:t xml:space="preserve"> </w:t>
            </w:r>
            <w:proofErr w:type="spellStart"/>
            <w:r>
              <w:t>chain</w:t>
            </w:r>
            <w:proofErr w:type="spellEnd"/>
            <w:r>
              <w:t xml:space="preserve"> </w:t>
            </w:r>
            <w:proofErr w:type="spellStart"/>
            <w:r>
              <w:t>disruptions</w:t>
            </w:r>
            <w:proofErr w:type="spellEnd"/>
            <w:r>
              <w:t xml:space="preserve"> </w:t>
            </w:r>
            <w:proofErr w:type="spellStart"/>
            <w:r>
              <w:t>particularly</w:t>
            </w:r>
            <w:proofErr w:type="spellEnd"/>
            <w:r>
              <w:t xml:space="preserve"> </w:t>
            </w:r>
            <w:proofErr w:type="spellStart"/>
            <w:r>
              <w:t>affected</w:t>
            </w:r>
            <w:proofErr w:type="spellEnd"/>
            <w:r>
              <w:t xml:space="preserve"> </w:t>
            </w:r>
            <w:proofErr w:type="spellStart"/>
            <w:r>
              <w:t>the</w:t>
            </w:r>
            <w:proofErr w:type="spellEnd"/>
            <w:r>
              <w:t xml:space="preserve"> </w:t>
            </w:r>
            <w:proofErr w:type="spellStart"/>
            <w:r>
              <w:t>automotive</w:t>
            </w:r>
            <w:proofErr w:type="spellEnd"/>
            <w:r>
              <w:t xml:space="preserve"> </w:t>
            </w:r>
            <w:proofErr w:type="spellStart"/>
            <w:r>
              <w:t>and</w:t>
            </w:r>
            <w:proofErr w:type="spellEnd"/>
            <w:r>
              <w:t xml:space="preserve"> </w:t>
            </w:r>
            <w:proofErr w:type="spellStart"/>
            <w:r>
              <w:t>related</w:t>
            </w:r>
            <w:proofErr w:type="spellEnd"/>
            <w:r>
              <w:t xml:space="preserve"> </w:t>
            </w:r>
            <w:proofErr w:type="spellStart"/>
            <w:r>
              <w:t>industries</w:t>
            </w:r>
            <w:proofErr w:type="spellEnd"/>
            <w:r>
              <w:t xml:space="preserve"> in </w:t>
            </w:r>
            <w:proofErr w:type="spellStart"/>
            <w:r>
              <w:t>Slovenia</w:t>
            </w:r>
            <w:proofErr w:type="spellEnd"/>
            <w:r>
              <w:t xml:space="preserve"> </w:t>
            </w:r>
            <w:proofErr w:type="spellStart"/>
            <w:r>
              <w:t>and</w:t>
            </w:r>
            <w:proofErr w:type="spellEnd"/>
            <w:r>
              <w:t xml:space="preserve"> </w:t>
            </w:r>
            <w:proofErr w:type="spellStart"/>
            <w:r>
              <w:t>among</w:t>
            </w:r>
            <w:proofErr w:type="spellEnd"/>
            <w:r>
              <w:t xml:space="preserve"> </w:t>
            </w:r>
            <w:proofErr w:type="spellStart"/>
            <w:r>
              <w:t>its</w:t>
            </w:r>
            <w:proofErr w:type="spellEnd"/>
            <w:r>
              <w:t xml:space="preserve"> </w:t>
            </w:r>
            <w:proofErr w:type="spellStart"/>
            <w:r>
              <w:t>main</w:t>
            </w:r>
            <w:proofErr w:type="spellEnd"/>
            <w:r>
              <w:t xml:space="preserve"> </w:t>
            </w:r>
            <w:proofErr w:type="spellStart"/>
            <w:r>
              <w:t>trading</w:t>
            </w:r>
            <w:proofErr w:type="spellEnd"/>
            <w:r>
              <w:t xml:space="preserve"> </w:t>
            </w:r>
            <w:proofErr w:type="spellStart"/>
            <w:r>
              <w:t>partners</w:t>
            </w:r>
            <w:proofErr w:type="spellEnd"/>
            <w:r>
              <w:t xml:space="preserve">. At </w:t>
            </w:r>
            <w:proofErr w:type="spellStart"/>
            <w:r>
              <w:t>the</w:t>
            </w:r>
            <w:proofErr w:type="spellEnd"/>
            <w:r>
              <w:t xml:space="preserve"> same time, </w:t>
            </w:r>
            <w:proofErr w:type="spellStart"/>
            <w:r>
              <w:t>there</w:t>
            </w:r>
            <w:proofErr w:type="spellEnd"/>
            <w:r>
              <w:t xml:space="preserve"> </w:t>
            </w:r>
            <w:proofErr w:type="spellStart"/>
            <w:r>
              <w:t>have</w:t>
            </w:r>
            <w:proofErr w:type="spellEnd"/>
            <w:r>
              <w:t xml:space="preserve"> </w:t>
            </w:r>
            <w:proofErr w:type="spellStart"/>
            <w:r>
              <w:t>been</w:t>
            </w:r>
            <w:proofErr w:type="spellEnd"/>
            <w:r>
              <w:t xml:space="preserve"> more </w:t>
            </w:r>
            <w:proofErr w:type="spellStart"/>
            <w:r>
              <w:t>marked</w:t>
            </w:r>
            <w:proofErr w:type="spellEnd"/>
            <w:r>
              <w:t xml:space="preserve"> </w:t>
            </w:r>
            <w:proofErr w:type="spellStart"/>
            <w:r>
              <w:t>monthly</w:t>
            </w:r>
            <w:proofErr w:type="spellEnd"/>
            <w:r>
              <w:t xml:space="preserve"> </w:t>
            </w:r>
            <w:proofErr w:type="spellStart"/>
            <w:r>
              <w:t>fluctuations</w:t>
            </w:r>
            <w:proofErr w:type="spellEnd"/>
            <w:r>
              <w:t xml:space="preserve"> in </w:t>
            </w:r>
            <w:proofErr w:type="spellStart"/>
            <w:r>
              <w:t>trade</w:t>
            </w:r>
            <w:proofErr w:type="spellEnd"/>
            <w:r>
              <w:t xml:space="preserve"> </w:t>
            </w:r>
            <w:proofErr w:type="spellStart"/>
            <w:r>
              <w:t>with</w:t>
            </w:r>
            <w:proofErr w:type="spellEnd"/>
            <w:r>
              <w:t xml:space="preserve"> </w:t>
            </w:r>
            <w:proofErr w:type="spellStart"/>
            <w:r>
              <w:t>other</w:t>
            </w:r>
            <w:proofErr w:type="spellEnd"/>
            <w:r>
              <w:t xml:space="preserve"> EU </w:t>
            </w:r>
            <w:proofErr w:type="spellStart"/>
            <w:r>
              <w:t>Member</w:t>
            </w:r>
            <w:proofErr w:type="spellEnd"/>
            <w:r>
              <w:t xml:space="preserve"> </w:t>
            </w:r>
            <w:proofErr w:type="spellStart"/>
            <w:r>
              <w:t>States</w:t>
            </w:r>
            <w:proofErr w:type="spellEnd"/>
            <w:r>
              <w:rPr>
                <w:rStyle w:val="Sprotnaopomba-sklic"/>
              </w:rPr>
              <w:footnoteReference w:id="2"/>
            </w:r>
            <w:r>
              <w:t xml:space="preserve"> in </w:t>
            </w:r>
            <w:proofErr w:type="spellStart"/>
            <w:r>
              <w:t>recent</w:t>
            </w:r>
            <w:proofErr w:type="spellEnd"/>
            <w:r>
              <w:t xml:space="preserve"> </w:t>
            </w:r>
            <w:proofErr w:type="spellStart"/>
            <w:r>
              <w:t>months</w:t>
            </w:r>
            <w:proofErr w:type="spellEnd"/>
            <w:r>
              <w:t xml:space="preserve">, </w:t>
            </w:r>
            <w:proofErr w:type="spellStart"/>
            <w:r>
              <w:t>with</w:t>
            </w:r>
            <w:proofErr w:type="spellEnd"/>
            <w:r>
              <w:t xml:space="preserve"> </w:t>
            </w:r>
            <w:proofErr w:type="spellStart"/>
            <w:r>
              <w:t>exports</w:t>
            </w:r>
            <w:proofErr w:type="spellEnd"/>
            <w:r>
              <w:t xml:space="preserve"> </w:t>
            </w:r>
            <w:proofErr w:type="spellStart"/>
            <w:r>
              <w:t>rising</w:t>
            </w:r>
            <w:proofErr w:type="spellEnd"/>
            <w:r>
              <w:t xml:space="preserve"> </w:t>
            </w:r>
            <w:proofErr w:type="spellStart"/>
            <w:r>
              <w:t>slightly</w:t>
            </w:r>
            <w:proofErr w:type="spellEnd"/>
            <w:r>
              <w:t xml:space="preserve"> </w:t>
            </w:r>
            <w:proofErr w:type="spellStart"/>
            <w:r>
              <w:t>and</w:t>
            </w:r>
            <w:proofErr w:type="spellEnd"/>
            <w:r>
              <w:t xml:space="preserve"> </w:t>
            </w:r>
            <w:proofErr w:type="spellStart"/>
            <w:r>
              <w:t>imports</w:t>
            </w:r>
            <w:proofErr w:type="spellEnd"/>
            <w:r>
              <w:t xml:space="preserve"> </w:t>
            </w:r>
            <w:proofErr w:type="spellStart"/>
            <w:r>
              <w:t>falling</w:t>
            </w:r>
            <w:proofErr w:type="spellEnd"/>
            <w:r>
              <w:t xml:space="preserve">. In </w:t>
            </w:r>
            <w:proofErr w:type="spellStart"/>
            <w:r>
              <w:t>our</w:t>
            </w:r>
            <w:proofErr w:type="spellEnd"/>
            <w:r>
              <w:t xml:space="preserve"> </w:t>
            </w:r>
            <w:proofErr w:type="spellStart"/>
            <w:r>
              <w:t>opinion</w:t>
            </w:r>
            <w:proofErr w:type="spellEnd"/>
            <w:r>
              <w:t xml:space="preserve">, </w:t>
            </w:r>
            <w:proofErr w:type="spellStart"/>
            <w:r>
              <w:t>the</w:t>
            </w:r>
            <w:proofErr w:type="spellEnd"/>
            <w:r>
              <w:t xml:space="preserve"> </w:t>
            </w:r>
            <w:proofErr w:type="spellStart"/>
            <w:r>
              <w:t>fluctuations</w:t>
            </w:r>
            <w:proofErr w:type="spellEnd"/>
            <w:r>
              <w:t xml:space="preserve"> in </w:t>
            </w:r>
            <w:proofErr w:type="spellStart"/>
            <w:r>
              <w:t>exports</w:t>
            </w:r>
            <w:proofErr w:type="spellEnd"/>
            <w:r>
              <w:t xml:space="preserve"> are </w:t>
            </w:r>
            <w:proofErr w:type="spellStart"/>
            <w:r>
              <w:t>mainly</w:t>
            </w:r>
            <w:proofErr w:type="spellEnd"/>
            <w:r>
              <w:t xml:space="preserve"> </w:t>
            </w:r>
            <w:proofErr w:type="spellStart"/>
            <w:r>
              <w:t>related</w:t>
            </w:r>
            <w:proofErr w:type="spellEnd"/>
            <w:r>
              <w:t xml:space="preserve"> to </w:t>
            </w:r>
            <w:proofErr w:type="spellStart"/>
            <w:r>
              <w:t>the</w:t>
            </w:r>
            <w:proofErr w:type="spellEnd"/>
            <w:r>
              <w:t xml:space="preserve"> </w:t>
            </w:r>
            <w:proofErr w:type="spellStart"/>
            <w:r>
              <w:t>vehicles</w:t>
            </w:r>
            <w:proofErr w:type="spellEnd"/>
            <w:r>
              <w:t xml:space="preserve"> </w:t>
            </w:r>
            <w:proofErr w:type="spellStart"/>
            <w:r>
              <w:t>group</w:t>
            </w:r>
            <w:proofErr w:type="spellEnd"/>
            <w:r>
              <w:t xml:space="preserve">, </w:t>
            </w:r>
            <w:proofErr w:type="spellStart"/>
            <w:r>
              <w:t>which</w:t>
            </w:r>
            <w:proofErr w:type="spellEnd"/>
            <w:r>
              <w:t xml:space="preserve"> is </w:t>
            </w:r>
            <w:proofErr w:type="spellStart"/>
            <w:r>
              <w:t>also</w:t>
            </w:r>
            <w:proofErr w:type="spellEnd"/>
            <w:r>
              <w:t xml:space="preserve"> </w:t>
            </w:r>
            <w:proofErr w:type="spellStart"/>
            <w:r>
              <w:t>the</w:t>
            </w:r>
            <w:proofErr w:type="spellEnd"/>
            <w:r>
              <w:t xml:space="preserve"> </w:t>
            </w:r>
            <w:proofErr w:type="spellStart"/>
            <w:r>
              <w:t>only</w:t>
            </w:r>
            <w:proofErr w:type="spellEnd"/>
            <w:r>
              <w:t xml:space="preserve"> one </w:t>
            </w:r>
            <w:proofErr w:type="spellStart"/>
            <w:r>
              <w:t>of</w:t>
            </w:r>
            <w:proofErr w:type="spellEnd"/>
            <w:r>
              <w:t xml:space="preserve"> </w:t>
            </w:r>
            <w:proofErr w:type="spellStart"/>
            <w:r>
              <w:t>the</w:t>
            </w:r>
            <w:proofErr w:type="spellEnd"/>
            <w:r>
              <w:t xml:space="preserve"> </w:t>
            </w:r>
            <w:proofErr w:type="spellStart"/>
            <w:r>
              <w:t>main</w:t>
            </w:r>
            <w:proofErr w:type="spellEnd"/>
            <w:r>
              <w:t xml:space="preserve"> </w:t>
            </w:r>
            <w:proofErr w:type="spellStart"/>
            <w:r>
              <w:t>product</w:t>
            </w:r>
            <w:proofErr w:type="spellEnd"/>
            <w:r>
              <w:t xml:space="preserve"> </w:t>
            </w:r>
            <w:proofErr w:type="spellStart"/>
            <w:r>
              <w:t>groups</w:t>
            </w:r>
            <w:proofErr w:type="spellEnd"/>
            <w:r>
              <w:t xml:space="preserve"> to </w:t>
            </w:r>
            <w:proofErr w:type="spellStart"/>
            <w:r>
              <w:t>lag</w:t>
            </w:r>
            <w:proofErr w:type="spellEnd"/>
            <w:r>
              <w:t xml:space="preserve"> </w:t>
            </w:r>
            <w:proofErr w:type="spellStart"/>
            <w:r>
              <w:t>behind</w:t>
            </w:r>
            <w:proofErr w:type="spellEnd"/>
            <w:r>
              <w:t xml:space="preserve"> </w:t>
            </w:r>
            <w:proofErr w:type="spellStart"/>
            <w:r>
              <w:t>the</w:t>
            </w:r>
            <w:proofErr w:type="spellEnd"/>
            <w:r>
              <w:t xml:space="preserve"> </w:t>
            </w:r>
            <w:proofErr w:type="spellStart"/>
            <w:r>
              <w:t>level</w:t>
            </w:r>
            <w:proofErr w:type="spellEnd"/>
            <w:r>
              <w:t xml:space="preserve"> </w:t>
            </w:r>
            <w:proofErr w:type="spellStart"/>
            <w:r>
              <w:t>of</w:t>
            </w:r>
            <w:proofErr w:type="spellEnd"/>
            <w:r>
              <w:t xml:space="preserve"> </w:t>
            </w:r>
            <w:proofErr w:type="spellStart"/>
            <w:r>
              <w:t>the</w:t>
            </w:r>
            <w:proofErr w:type="spellEnd"/>
            <w:r>
              <w:t xml:space="preserve"> same period in 2019. </w:t>
            </w:r>
            <w:proofErr w:type="spellStart"/>
            <w:r>
              <w:t>The</w:t>
            </w:r>
            <w:proofErr w:type="spellEnd"/>
            <w:r>
              <w:t xml:space="preserve"> </w:t>
            </w:r>
            <w:proofErr w:type="spellStart"/>
            <w:r>
              <w:t>stronger</w:t>
            </w:r>
            <w:proofErr w:type="spellEnd"/>
            <w:r>
              <w:t xml:space="preserve"> </w:t>
            </w:r>
            <w:proofErr w:type="spellStart"/>
            <w:r>
              <w:t>monthly</w:t>
            </w:r>
            <w:proofErr w:type="spellEnd"/>
            <w:r>
              <w:t xml:space="preserve"> </w:t>
            </w:r>
            <w:proofErr w:type="spellStart"/>
            <w:r>
              <w:t>fluctuations</w:t>
            </w:r>
            <w:proofErr w:type="spellEnd"/>
            <w:r>
              <w:t xml:space="preserve"> in </w:t>
            </w:r>
            <w:proofErr w:type="spellStart"/>
            <w:r>
              <w:t>imports</w:t>
            </w:r>
            <w:proofErr w:type="spellEnd"/>
            <w:r>
              <w:t xml:space="preserve"> </w:t>
            </w:r>
            <w:proofErr w:type="spellStart"/>
            <w:r>
              <w:t>have</w:t>
            </w:r>
            <w:proofErr w:type="spellEnd"/>
            <w:r>
              <w:t xml:space="preserve"> </w:t>
            </w:r>
            <w:proofErr w:type="spellStart"/>
            <w:r>
              <w:t>been</w:t>
            </w:r>
            <w:proofErr w:type="spellEnd"/>
            <w:r>
              <w:t xml:space="preserve"> </w:t>
            </w:r>
            <w:proofErr w:type="spellStart"/>
            <w:r>
              <w:t>largely</w:t>
            </w:r>
            <w:proofErr w:type="spellEnd"/>
            <w:r>
              <w:t xml:space="preserve"> </w:t>
            </w:r>
            <w:proofErr w:type="spellStart"/>
            <w:r>
              <w:t>related</w:t>
            </w:r>
            <w:proofErr w:type="spellEnd"/>
            <w:r>
              <w:t xml:space="preserve"> to </w:t>
            </w:r>
            <w:proofErr w:type="spellStart"/>
            <w:r>
              <w:t>the</w:t>
            </w:r>
            <w:proofErr w:type="spellEnd"/>
            <w:r>
              <w:t xml:space="preserve"> import </w:t>
            </w:r>
            <w:proofErr w:type="spellStart"/>
            <w:r>
              <w:t>of</w:t>
            </w:r>
            <w:proofErr w:type="spellEnd"/>
            <w:r>
              <w:t xml:space="preserve"> </w:t>
            </w:r>
            <w:proofErr w:type="spellStart"/>
            <w:r>
              <w:t>capital</w:t>
            </w:r>
            <w:proofErr w:type="spellEnd"/>
            <w:r>
              <w:t xml:space="preserve"> </w:t>
            </w:r>
            <w:proofErr w:type="spellStart"/>
            <w:r>
              <w:t>goods</w:t>
            </w:r>
            <w:proofErr w:type="spellEnd"/>
            <w:r>
              <w:t xml:space="preserve"> </w:t>
            </w:r>
            <w:proofErr w:type="spellStart"/>
            <w:r>
              <w:t>and</w:t>
            </w:r>
            <w:proofErr w:type="spellEnd"/>
            <w:r>
              <w:t xml:space="preserve"> some </w:t>
            </w:r>
            <w:proofErr w:type="spellStart"/>
            <w:r>
              <w:t>consumer</w:t>
            </w:r>
            <w:proofErr w:type="spellEnd"/>
            <w:r>
              <w:t xml:space="preserve"> </w:t>
            </w:r>
            <w:proofErr w:type="spellStart"/>
            <w:r>
              <w:t>goods</w:t>
            </w:r>
            <w:proofErr w:type="spellEnd"/>
            <w:r>
              <w:t xml:space="preserve"> (</w:t>
            </w:r>
            <w:proofErr w:type="spellStart"/>
            <w:r>
              <w:t>passenger</w:t>
            </w:r>
            <w:proofErr w:type="spellEnd"/>
            <w:r>
              <w:t xml:space="preserve"> </w:t>
            </w:r>
            <w:proofErr w:type="spellStart"/>
            <w:r>
              <w:t>cars</w:t>
            </w:r>
            <w:proofErr w:type="spellEnd"/>
            <w:r>
              <w:t>, non-</w:t>
            </w:r>
            <w:proofErr w:type="spellStart"/>
            <w:r>
              <w:t>durable</w:t>
            </w:r>
            <w:proofErr w:type="spellEnd"/>
            <w:r>
              <w:t xml:space="preserve"> </w:t>
            </w:r>
            <w:proofErr w:type="spellStart"/>
            <w:r>
              <w:t>goods</w:t>
            </w:r>
            <w:proofErr w:type="spellEnd"/>
            <w:r>
              <w:t xml:space="preserve"> </w:t>
            </w:r>
            <w:proofErr w:type="spellStart"/>
            <w:r>
              <w:t>excluding</w:t>
            </w:r>
            <w:proofErr w:type="spellEnd"/>
            <w:r>
              <w:t xml:space="preserve"> </w:t>
            </w:r>
            <w:proofErr w:type="spellStart"/>
            <w:r>
              <w:t>medical</w:t>
            </w:r>
            <w:proofErr w:type="spellEnd"/>
            <w:r>
              <w:t xml:space="preserve"> </w:t>
            </w:r>
            <w:proofErr w:type="spellStart"/>
            <w:r>
              <w:t>and</w:t>
            </w:r>
            <w:proofErr w:type="spellEnd"/>
            <w:r>
              <w:t xml:space="preserve"> </w:t>
            </w:r>
            <w:proofErr w:type="spellStart"/>
            <w:r>
              <w:t>pharmaceutical</w:t>
            </w:r>
            <w:proofErr w:type="spellEnd"/>
            <w:r>
              <w:t xml:space="preserve"> </w:t>
            </w:r>
            <w:proofErr w:type="spellStart"/>
            <w:r>
              <w:t>products</w:t>
            </w:r>
            <w:proofErr w:type="spellEnd"/>
            <w:r>
              <w:t xml:space="preserve">). </w:t>
            </w:r>
            <w:proofErr w:type="spellStart"/>
            <w:r>
              <w:t>Compared</w:t>
            </w:r>
            <w:proofErr w:type="spellEnd"/>
            <w:r>
              <w:t xml:space="preserve"> to </w:t>
            </w:r>
            <w:proofErr w:type="spellStart"/>
            <w:r>
              <w:t>the</w:t>
            </w:r>
            <w:proofErr w:type="spellEnd"/>
            <w:r>
              <w:t xml:space="preserve"> same period in 2019, </w:t>
            </w:r>
            <w:proofErr w:type="spellStart"/>
            <w:r>
              <w:t>trade</w:t>
            </w:r>
            <w:proofErr w:type="spellEnd"/>
            <w:r>
              <w:t xml:space="preserve"> in </w:t>
            </w:r>
            <w:proofErr w:type="spellStart"/>
            <w:r>
              <w:t>goods</w:t>
            </w:r>
            <w:proofErr w:type="spellEnd"/>
            <w:r>
              <w:t xml:space="preserve">, </w:t>
            </w:r>
            <w:proofErr w:type="spellStart"/>
            <w:r>
              <w:t>especially</w:t>
            </w:r>
            <w:proofErr w:type="spellEnd"/>
            <w:r>
              <w:t xml:space="preserve"> </w:t>
            </w:r>
            <w:proofErr w:type="spellStart"/>
            <w:r>
              <w:t>with</w:t>
            </w:r>
            <w:proofErr w:type="spellEnd"/>
            <w:r>
              <w:t xml:space="preserve"> EU </w:t>
            </w:r>
            <w:proofErr w:type="spellStart"/>
            <w:r>
              <w:t>Member</w:t>
            </w:r>
            <w:proofErr w:type="spellEnd"/>
            <w:r>
              <w:t xml:space="preserve"> </w:t>
            </w:r>
            <w:proofErr w:type="spellStart"/>
            <w:r>
              <w:t>States</w:t>
            </w:r>
            <w:proofErr w:type="spellEnd"/>
            <w:r>
              <w:t xml:space="preserve">, </w:t>
            </w:r>
            <w:proofErr w:type="spellStart"/>
            <w:r>
              <w:t>was</w:t>
            </w:r>
            <w:proofErr w:type="spellEnd"/>
            <w:r>
              <w:t xml:space="preserve"> </w:t>
            </w:r>
            <w:proofErr w:type="spellStart"/>
            <w:r>
              <w:t>slightly</w:t>
            </w:r>
            <w:proofErr w:type="spellEnd"/>
            <w:r>
              <w:t xml:space="preserve"> </w:t>
            </w:r>
            <w:proofErr w:type="spellStart"/>
            <w:r>
              <w:t>higher</w:t>
            </w:r>
            <w:proofErr w:type="spellEnd"/>
            <w:r>
              <w:t xml:space="preserve"> in </w:t>
            </w:r>
            <w:proofErr w:type="spellStart"/>
            <w:r>
              <w:t>October</w:t>
            </w:r>
            <w:proofErr w:type="spellEnd"/>
            <w:r>
              <w:t xml:space="preserve"> (</w:t>
            </w:r>
            <w:proofErr w:type="spellStart"/>
            <w:r>
              <w:t>higher</w:t>
            </w:r>
            <w:proofErr w:type="spellEnd"/>
            <w:r>
              <w:t xml:space="preserve"> </w:t>
            </w:r>
            <w:proofErr w:type="spellStart"/>
            <w:r>
              <w:t>exports</w:t>
            </w:r>
            <w:proofErr w:type="spellEnd"/>
            <w:r>
              <w:t xml:space="preserve">, </w:t>
            </w:r>
            <w:proofErr w:type="spellStart"/>
            <w:r>
              <w:t>lower</w:t>
            </w:r>
            <w:proofErr w:type="spellEnd"/>
            <w:r>
              <w:t xml:space="preserve"> </w:t>
            </w:r>
            <w:proofErr w:type="spellStart"/>
            <w:r>
              <w:t>imports</w:t>
            </w:r>
            <w:proofErr w:type="spellEnd"/>
            <w:r>
              <w:t xml:space="preserve">). </w:t>
            </w:r>
            <w:proofErr w:type="spellStart"/>
            <w:r>
              <w:t>Export</w:t>
            </w:r>
            <w:proofErr w:type="spellEnd"/>
            <w:r>
              <w:t xml:space="preserve"> </w:t>
            </w:r>
            <w:proofErr w:type="spellStart"/>
            <w:r>
              <w:t>expectations</w:t>
            </w:r>
            <w:proofErr w:type="spellEnd"/>
            <w:r>
              <w:t xml:space="preserve"> </w:t>
            </w:r>
            <w:proofErr w:type="spellStart"/>
            <w:r>
              <w:t>and</w:t>
            </w:r>
            <w:proofErr w:type="spellEnd"/>
            <w:r>
              <w:t xml:space="preserve"> </w:t>
            </w:r>
            <w:proofErr w:type="spellStart"/>
            <w:r>
              <w:t>new</w:t>
            </w:r>
            <w:proofErr w:type="spellEnd"/>
            <w:r>
              <w:t xml:space="preserve"> </w:t>
            </w:r>
            <w:proofErr w:type="spellStart"/>
            <w:r>
              <w:t>orders</w:t>
            </w:r>
            <w:proofErr w:type="spellEnd"/>
            <w:r>
              <w:t xml:space="preserve"> rose in November, </w:t>
            </w:r>
            <w:proofErr w:type="spellStart"/>
            <w:r>
              <w:t>well</w:t>
            </w:r>
            <w:proofErr w:type="spellEnd"/>
            <w:r>
              <w:t xml:space="preserve"> </w:t>
            </w:r>
            <w:proofErr w:type="spellStart"/>
            <w:r>
              <w:t>above</w:t>
            </w:r>
            <w:proofErr w:type="spellEnd"/>
            <w:r>
              <w:t xml:space="preserve"> </w:t>
            </w:r>
            <w:proofErr w:type="spellStart"/>
            <w:r>
              <w:t>the</w:t>
            </w:r>
            <w:proofErr w:type="spellEnd"/>
            <w:r>
              <w:t xml:space="preserve"> </w:t>
            </w:r>
            <w:proofErr w:type="spellStart"/>
            <w:r>
              <w:t>long</w:t>
            </w:r>
            <w:proofErr w:type="spellEnd"/>
            <w:r>
              <w:t xml:space="preserve">-term </w:t>
            </w:r>
            <w:proofErr w:type="spellStart"/>
            <w:r>
              <w:t>average</w:t>
            </w:r>
            <w:proofErr w:type="spellEnd"/>
            <w:r>
              <w:t xml:space="preserve">, </w:t>
            </w:r>
            <w:proofErr w:type="spellStart"/>
            <w:r>
              <w:t>and</w:t>
            </w:r>
            <w:proofErr w:type="spellEnd"/>
            <w:r>
              <w:t xml:space="preserve"> </w:t>
            </w:r>
            <w:proofErr w:type="spellStart"/>
            <w:r>
              <w:t>their</w:t>
            </w:r>
            <w:proofErr w:type="spellEnd"/>
            <w:r>
              <w:t xml:space="preserve"> </w:t>
            </w:r>
            <w:proofErr w:type="spellStart"/>
            <w:r>
              <w:t>fluctuations</w:t>
            </w:r>
            <w:proofErr w:type="spellEnd"/>
            <w:r>
              <w:t xml:space="preserve"> in </w:t>
            </w:r>
            <w:proofErr w:type="spellStart"/>
            <w:r>
              <w:t>recent</w:t>
            </w:r>
            <w:proofErr w:type="spellEnd"/>
            <w:r>
              <w:t xml:space="preserve"> </w:t>
            </w:r>
            <w:proofErr w:type="spellStart"/>
            <w:r>
              <w:t>months</w:t>
            </w:r>
            <w:proofErr w:type="spellEnd"/>
            <w:r>
              <w:t xml:space="preserve"> </w:t>
            </w:r>
            <w:proofErr w:type="spellStart"/>
            <w:r>
              <w:t>indicate</w:t>
            </w:r>
            <w:proofErr w:type="spellEnd"/>
            <w:r>
              <w:t xml:space="preserve"> </w:t>
            </w:r>
            <w:proofErr w:type="spellStart"/>
            <w:r>
              <w:t>increased</w:t>
            </w:r>
            <w:proofErr w:type="spellEnd"/>
            <w:r>
              <w:t xml:space="preserve"> </w:t>
            </w:r>
            <w:proofErr w:type="spellStart"/>
            <w:r>
              <w:t>uncertainty</w:t>
            </w:r>
            <w:proofErr w:type="spellEnd"/>
            <w:r>
              <w:t>.</w:t>
            </w:r>
          </w:p>
        </w:tc>
      </w:tr>
    </w:tbl>
    <w:p w14:paraId="17093F49" w14:textId="77777777" w:rsidR="001A31EE" w:rsidRDefault="001A31EE" w:rsidP="006D04BC"/>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972"/>
        <w:gridCol w:w="3685"/>
      </w:tblGrid>
      <w:tr w:rsidR="00C130E6" w:rsidRPr="007A0B59" w14:paraId="2E96E43A" w14:textId="77777777" w:rsidTr="009B5594">
        <w:trPr>
          <w:trHeight w:val="207"/>
        </w:trPr>
        <w:tc>
          <w:tcPr>
            <w:tcW w:w="5954" w:type="dxa"/>
            <w:gridSpan w:val="2"/>
            <w:tcBorders>
              <w:bottom w:val="single" w:sz="4" w:space="0" w:color="auto"/>
            </w:tcBorders>
            <w:tcMar>
              <w:left w:w="0" w:type="dxa"/>
            </w:tcMar>
          </w:tcPr>
          <w:p w14:paraId="58CD7EAD" w14:textId="77777777" w:rsidR="00C130E6" w:rsidRPr="007A0B59" w:rsidRDefault="00C130E6" w:rsidP="009B5594">
            <w:pPr>
              <w:pStyle w:val="Naslov31"/>
              <w:jc w:val="left"/>
            </w:pPr>
            <w:proofErr w:type="spellStart"/>
            <w:r>
              <w:t>Production</w:t>
            </w:r>
            <w:proofErr w:type="spellEnd"/>
            <w:r>
              <w:t xml:space="preserve"> </w:t>
            </w:r>
            <w:proofErr w:type="spellStart"/>
            <w:r>
              <w:t>volume</w:t>
            </w:r>
            <w:proofErr w:type="spellEnd"/>
            <w:r>
              <w:t xml:space="preserve"> in </w:t>
            </w:r>
            <w:proofErr w:type="spellStart"/>
            <w:r>
              <w:t>manufacturing</w:t>
            </w:r>
            <w:proofErr w:type="spellEnd"/>
            <w:r>
              <w:t xml:space="preserve">, </w:t>
            </w:r>
            <w:proofErr w:type="spellStart"/>
            <w:r>
              <w:t>October</w:t>
            </w:r>
            <w:proofErr w:type="spellEnd"/>
            <w:r>
              <w:t xml:space="preserve"> 2021</w:t>
            </w:r>
          </w:p>
        </w:tc>
        <w:tc>
          <w:tcPr>
            <w:tcW w:w="3685" w:type="dxa"/>
            <w:tcBorders>
              <w:bottom w:val="single" w:sz="4" w:space="0" w:color="auto"/>
            </w:tcBorders>
          </w:tcPr>
          <w:p w14:paraId="5E81A4AA" w14:textId="77777777" w:rsidR="00C130E6" w:rsidRPr="007A0B59" w:rsidRDefault="00C130E6" w:rsidP="009B5594">
            <w:pPr>
              <w:pStyle w:val="Naslov31"/>
            </w:pPr>
          </w:p>
        </w:tc>
      </w:tr>
      <w:tr w:rsidR="00C130E6" w:rsidRPr="00DF4F0B" w14:paraId="1EC03077" w14:textId="77777777" w:rsidTr="009B5594">
        <w:trPr>
          <w:trHeight w:val="1134"/>
        </w:trPr>
        <w:tc>
          <w:tcPr>
            <w:tcW w:w="4982" w:type="dxa"/>
            <w:tcBorders>
              <w:top w:val="single" w:sz="4" w:space="0" w:color="auto"/>
            </w:tcBorders>
            <w:tcMar>
              <w:left w:w="0" w:type="dxa"/>
            </w:tcMar>
          </w:tcPr>
          <w:p w14:paraId="6DBE5012" w14:textId="77777777" w:rsidR="00C130E6" w:rsidRDefault="00EF2B96" w:rsidP="009B5594">
            <w:pPr>
              <w:pStyle w:val="Odstavekseznama"/>
              <w:ind w:left="0"/>
            </w:pPr>
            <w:r>
              <w:rPr>
                <w:noProof/>
              </w:rPr>
              <w:drawing>
                <wp:inline distT="0" distB="0" distL="0" distR="0" wp14:anchorId="7ACA76D0" wp14:editId="443CF17D">
                  <wp:extent cx="3171600" cy="244800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1600" cy="24480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3912BBEC" w14:textId="77777777" w:rsidR="00C130E6" w:rsidRPr="00DF4F0B" w:rsidRDefault="00C130E6" w:rsidP="009B5594">
            <w:pPr>
              <w:rPr>
                <w:rFonts w:eastAsia="Arial"/>
              </w:rPr>
            </w:pPr>
            <w:proofErr w:type="spellStart"/>
            <w:r>
              <w:rPr>
                <w:b/>
                <w:bCs/>
              </w:rPr>
              <w:t>Manufacturing</w:t>
            </w:r>
            <w:proofErr w:type="spellEnd"/>
            <w:r>
              <w:rPr>
                <w:b/>
                <w:bCs/>
              </w:rPr>
              <w:t xml:space="preserve"> </w:t>
            </w:r>
            <w:proofErr w:type="spellStart"/>
            <w:r>
              <w:rPr>
                <w:b/>
              </w:rPr>
              <w:t>activities</w:t>
            </w:r>
            <w:proofErr w:type="spellEnd"/>
            <w:r>
              <w:rPr>
                <w:b/>
              </w:rPr>
              <w:t xml:space="preserve"> </w:t>
            </w:r>
            <w:proofErr w:type="spellStart"/>
            <w:r>
              <w:rPr>
                <w:b/>
              </w:rPr>
              <w:t>were</w:t>
            </w:r>
            <w:proofErr w:type="spellEnd"/>
            <w:r>
              <w:rPr>
                <w:b/>
              </w:rPr>
              <w:t xml:space="preserve"> </w:t>
            </w:r>
            <w:proofErr w:type="spellStart"/>
            <w:r>
              <w:rPr>
                <w:b/>
              </w:rPr>
              <w:t>already</w:t>
            </w:r>
            <w:proofErr w:type="spellEnd"/>
            <w:r>
              <w:rPr>
                <w:b/>
              </w:rPr>
              <w:t xml:space="preserve"> </w:t>
            </w:r>
            <w:proofErr w:type="spellStart"/>
            <w:r>
              <w:rPr>
                <w:b/>
              </w:rPr>
              <w:t>affected</w:t>
            </w:r>
            <w:proofErr w:type="spellEnd"/>
            <w:r>
              <w:rPr>
                <w:b/>
              </w:rPr>
              <w:t xml:space="preserve"> </w:t>
            </w:r>
            <w:proofErr w:type="spellStart"/>
            <w:r>
              <w:rPr>
                <w:b/>
              </w:rPr>
              <w:t>by</w:t>
            </w:r>
            <w:proofErr w:type="spellEnd"/>
            <w:r>
              <w:rPr>
                <w:b/>
              </w:rPr>
              <w:t xml:space="preserve"> </w:t>
            </w:r>
            <w:proofErr w:type="spellStart"/>
            <w:r>
              <w:rPr>
                <w:b/>
              </w:rPr>
              <w:t>supply</w:t>
            </w:r>
            <w:proofErr w:type="spellEnd"/>
            <w:r>
              <w:rPr>
                <w:b/>
              </w:rPr>
              <w:t xml:space="preserve"> </w:t>
            </w:r>
            <w:proofErr w:type="spellStart"/>
            <w:r>
              <w:rPr>
                <w:b/>
              </w:rPr>
              <w:t>chain</w:t>
            </w:r>
            <w:proofErr w:type="spellEnd"/>
            <w:r>
              <w:rPr>
                <w:b/>
              </w:rPr>
              <w:t xml:space="preserve"> </w:t>
            </w:r>
            <w:proofErr w:type="spellStart"/>
            <w:r>
              <w:rPr>
                <w:b/>
              </w:rPr>
              <w:t>disruptions</w:t>
            </w:r>
            <w:proofErr w:type="spellEnd"/>
            <w:r>
              <w:rPr>
                <w:b/>
              </w:rPr>
              <w:t xml:space="preserve"> in </w:t>
            </w:r>
            <w:proofErr w:type="spellStart"/>
            <w:r>
              <w:rPr>
                <w:b/>
              </w:rPr>
              <w:t>the</w:t>
            </w:r>
            <w:proofErr w:type="spellEnd"/>
            <w:r>
              <w:rPr>
                <w:b/>
              </w:rPr>
              <w:t xml:space="preserve"> </w:t>
            </w:r>
            <w:proofErr w:type="spellStart"/>
            <w:r>
              <w:rPr>
                <w:b/>
              </w:rPr>
              <w:t>third</w:t>
            </w:r>
            <w:proofErr w:type="spellEnd"/>
            <w:r>
              <w:rPr>
                <w:b/>
              </w:rPr>
              <w:t xml:space="preserve"> </w:t>
            </w:r>
            <w:proofErr w:type="spellStart"/>
            <w:r>
              <w:rPr>
                <w:b/>
              </w:rPr>
              <w:t>quarter</w:t>
            </w:r>
            <w:proofErr w:type="spellEnd"/>
            <w:r>
              <w:rPr>
                <w:b/>
              </w:rPr>
              <w:t xml:space="preserve">, </w:t>
            </w:r>
            <w:proofErr w:type="spellStart"/>
            <w:r>
              <w:rPr>
                <w:b/>
              </w:rPr>
              <w:t>with</w:t>
            </w:r>
            <w:proofErr w:type="spellEnd"/>
            <w:r>
              <w:rPr>
                <w:b/>
              </w:rPr>
              <w:t xml:space="preserve"> </w:t>
            </w:r>
            <w:proofErr w:type="spellStart"/>
            <w:r>
              <w:rPr>
                <w:b/>
              </w:rPr>
              <w:t>growth</w:t>
            </w:r>
            <w:proofErr w:type="spellEnd"/>
            <w:r>
              <w:rPr>
                <w:b/>
              </w:rPr>
              <w:t xml:space="preserve"> </w:t>
            </w:r>
            <w:proofErr w:type="spellStart"/>
            <w:r>
              <w:rPr>
                <w:b/>
              </w:rPr>
              <w:t>slowing</w:t>
            </w:r>
            <w:proofErr w:type="spellEnd"/>
            <w:r>
              <w:rPr>
                <w:b/>
              </w:rPr>
              <w:t xml:space="preserve"> </w:t>
            </w:r>
            <w:proofErr w:type="spellStart"/>
            <w:r>
              <w:rPr>
                <w:b/>
              </w:rPr>
              <w:t>slightly</w:t>
            </w:r>
            <w:proofErr w:type="spellEnd"/>
            <w:r>
              <w:rPr>
                <w:b/>
              </w:rPr>
              <w:t xml:space="preserve"> </w:t>
            </w:r>
            <w:proofErr w:type="spellStart"/>
            <w:r>
              <w:rPr>
                <w:b/>
              </w:rPr>
              <w:t>year</w:t>
            </w:r>
            <w:proofErr w:type="spellEnd"/>
            <w:r>
              <w:rPr>
                <w:b/>
              </w:rPr>
              <w:t>-on-</w:t>
            </w:r>
            <w:proofErr w:type="spellStart"/>
            <w:r>
              <w:rPr>
                <w:b/>
              </w:rPr>
              <w:t>year</w:t>
            </w:r>
            <w:proofErr w:type="spellEnd"/>
            <w:r>
              <w:rPr>
                <w:b/>
              </w:rPr>
              <w:t xml:space="preserve"> in</w:t>
            </w:r>
            <w:r>
              <w:t xml:space="preserve"> </w:t>
            </w:r>
            <w:proofErr w:type="spellStart"/>
            <w:r>
              <w:rPr>
                <w:b/>
                <w:bCs/>
              </w:rPr>
              <w:t>October</w:t>
            </w:r>
            <w:proofErr w:type="spellEnd"/>
            <w:r>
              <w:rPr>
                <w:b/>
                <w:bCs/>
              </w:rPr>
              <w:t xml:space="preserve"> as </w:t>
            </w:r>
            <w:proofErr w:type="spellStart"/>
            <w:r>
              <w:rPr>
                <w:b/>
                <w:bCs/>
              </w:rPr>
              <w:t>well</w:t>
            </w:r>
            <w:proofErr w:type="spellEnd"/>
            <w:r>
              <w:t xml:space="preserve">. </w:t>
            </w:r>
            <w:proofErr w:type="spellStart"/>
            <w:r>
              <w:t>Medium-low</w:t>
            </w:r>
            <w:proofErr w:type="spellEnd"/>
            <w:r>
              <w:t xml:space="preserve"> </w:t>
            </w:r>
            <w:proofErr w:type="spellStart"/>
            <w:r>
              <w:t>and</w:t>
            </w:r>
            <w:proofErr w:type="spellEnd"/>
            <w:r>
              <w:t xml:space="preserve"> </w:t>
            </w:r>
            <w:proofErr w:type="spellStart"/>
            <w:r>
              <w:t>low</w:t>
            </w:r>
            <w:proofErr w:type="spellEnd"/>
            <w:r>
              <w:t xml:space="preserve"> </w:t>
            </w:r>
            <w:proofErr w:type="spellStart"/>
            <w:r>
              <w:t>technology</w:t>
            </w:r>
            <w:proofErr w:type="spellEnd"/>
            <w:r>
              <w:t xml:space="preserve"> </w:t>
            </w:r>
            <w:proofErr w:type="spellStart"/>
            <w:r>
              <w:t>industries</w:t>
            </w:r>
            <w:proofErr w:type="spellEnd"/>
            <w:r>
              <w:t xml:space="preserve"> </w:t>
            </w:r>
            <w:proofErr w:type="spellStart"/>
            <w:r>
              <w:t>recorded</w:t>
            </w:r>
            <w:proofErr w:type="spellEnd"/>
            <w:r>
              <w:t xml:space="preserve"> </w:t>
            </w:r>
            <w:proofErr w:type="spellStart"/>
            <w:r>
              <w:t>relatively</w:t>
            </w:r>
            <w:proofErr w:type="spellEnd"/>
            <w:r>
              <w:t xml:space="preserve"> </w:t>
            </w:r>
            <w:proofErr w:type="spellStart"/>
            <w:r>
              <w:t>high</w:t>
            </w:r>
            <w:proofErr w:type="spellEnd"/>
            <w:r>
              <w:t xml:space="preserve"> </w:t>
            </w:r>
            <w:proofErr w:type="spellStart"/>
            <w:r>
              <w:t>year</w:t>
            </w:r>
            <w:proofErr w:type="spellEnd"/>
            <w:r>
              <w:t>-on-</w:t>
            </w:r>
            <w:proofErr w:type="spellStart"/>
            <w:r>
              <w:t>year</w:t>
            </w:r>
            <w:proofErr w:type="spellEnd"/>
            <w:r>
              <w:t xml:space="preserve"> </w:t>
            </w:r>
            <w:proofErr w:type="spellStart"/>
            <w:r>
              <w:t>growth</w:t>
            </w:r>
            <w:proofErr w:type="spellEnd"/>
            <w:r>
              <w:t xml:space="preserve">, </w:t>
            </w:r>
            <w:proofErr w:type="spellStart"/>
            <w:r>
              <w:t>but</w:t>
            </w:r>
            <w:proofErr w:type="spellEnd"/>
            <w:r>
              <w:t xml:space="preserve"> at a </w:t>
            </w:r>
            <w:proofErr w:type="spellStart"/>
            <w:r>
              <w:t>lower</w:t>
            </w:r>
            <w:proofErr w:type="spellEnd"/>
            <w:r>
              <w:t xml:space="preserve"> </w:t>
            </w:r>
            <w:proofErr w:type="spellStart"/>
            <w:r>
              <w:t>rate</w:t>
            </w:r>
            <w:proofErr w:type="spellEnd"/>
            <w:r>
              <w:t xml:space="preserve"> </w:t>
            </w:r>
            <w:proofErr w:type="spellStart"/>
            <w:r>
              <w:t>than</w:t>
            </w:r>
            <w:proofErr w:type="spellEnd"/>
            <w:r>
              <w:t xml:space="preserve"> in </w:t>
            </w:r>
            <w:proofErr w:type="spellStart"/>
            <w:r>
              <w:t>the</w:t>
            </w:r>
            <w:proofErr w:type="spellEnd"/>
            <w:r>
              <w:t xml:space="preserve"> </w:t>
            </w:r>
            <w:proofErr w:type="spellStart"/>
            <w:r>
              <w:t>previous</w:t>
            </w:r>
            <w:proofErr w:type="spellEnd"/>
            <w:r>
              <w:t xml:space="preserve"> </w:t>
            </w:r>
            <w:proofErr w:type="spellStart"/>
            <w:r>
              <w:t>month</w:t>
            </w:r>
            <w:proofErr w:type="spellEnd"/>
            <w:r>
              <w:t xml:space="preserve">. </w:t>
            </w:r>
            <w:proofErr w:type="spellStart"/>
            <w:r>
              <w:t>Medium-high</w:t>
            </w:r>
            <w:proofErr w:type="spellEnd"/>
            <w:r>
              <w:t xml:space="preserve"> </w:t>
            </w:r>
            <w:proofErr w:type="spellStart"/>
            <w:r>
              <w:t>technology</w:t>
            </w:r>
            <w:proofErr w:type="spellEnd"/>
            <w:r>
              <w:t xml:space="preserve"> </w:t>
            </w:r>
            <w:proofErr w:type="spellStart"/>
            <w:r>
              <w:t>industries</w:t>
            </w:r>
            <w:proofErr w:type="spellEnd"/>
            <w:r>
              <w:t xml:space="preserve"> </w:t>
            </w:r>
            <w:proofErr w:type="spellStart"/>
            <w:r>
              <w:t>recorded</w:t>
            </w:r>
            <w:proofErr w:type="spellEnd"/>
            <w:r>
              <w:t xml:space="preserve"> </w:t>
            </w:r>
            <w:proofErr w:type="spellStart"/>
            <w:r>
              <w:t>modest</w:t>
            </w:r>
            <w:proofErr w:type="spellEnd"/>
            <w:r>
              <w:t xml:space="preserve"> </w:t>
            </w:r>
            <w:proofErr w:type="spellStart"/>
            <w:r>
              <w:t>year</w:t>
            </w:r>
            <w:proofErr w:type="spellEnd"/>
            <w:r>
              <w:t>-on-</w:t>
            </w:r>
            <w:proofErr w:type="spellStart"/>
            <w:r>
              <w:t>year</w:t>
            </w:r>
            <w:proofErr w:type="spellEnd"/>
            <w:r>
              <w:t xml:space="preserve"> </w:t>
            </w:r>
            <w:proofErr w:type="spellStart"/>
            <w:r>
              <w:t>growth</w:t>
            </w:r>
            <w:proofErr w:type="spellEnd"/>
            <w:r>
              <w:t xml:space="preserve">, </w:t>
            </w:r>
            <w:proofErr w:type="spellStart"/>
            <w:r>
              <w:t>while</w:t>
            </w:r>
            <w:proofErr w:type="spellEnd"/>
            <w:r>
              <w:t xml:space="preserve"> </w:t>
            </w:r>
            <w:proofErr w:type="spellStart"/>
            <w:r>
              <w:t>high-technology</w:t>
            </w:r>
            <w:proofErr w:type="spellEnd"/>
            <w:r>
              <w:t xml:space="preserve"> </w:t>
            </w:r>
            <w:proofErr w:type="spellStart"/>
            <w:r>
              <w:t>industries</w:t>
            </w:r>
            <w:proofErr w:type="spellEnd"/>
            <w:r>
              <w:t xml:space="preserve"> </w:t>
            </w:r>
            <w:proofErr w:type="spellStart"/>
            <w:r>
              <w:t>recorded</w:t>
            </w:r>
            <w:proofErr w:type="spellEnd"/>
            <w:r>
              <w:t xml:space="preserve"> a </w:t>
            </w:r>
            <w:proofErr w:type="spellStart"/>
            <w:r>
              <w:t>decline</w:t>
            </w:r>
            <w:proofErr w:type="spellEnd"/>
            <w:r>
              <w:t xml:space="preserve">. </w:t>
            </w:r>
            <w:proofErr w:type="spellStart"/>
            <w:r>
              <w:t>The</w:t>
            </w:r>
            <w:proofErr w:type="spellEnd"/>
            <w:r>
              <w:t xml:space="preserve"> </w:t>
            </w:r>
            <w:proofErr w:type="spellStart"/>
            <w:r>
              <w:t>decline</w:t>
            </w:r>
            <w:proofErr w:type="spellEnd"/>
            <w:r>
              <w:t xml:space="preserve"> </w:t>
            </w:r>
            <w:proofErr w:type="spellStart"/>
            <w:r>
              <w:t>was</w:t>
            </w:r>
            <w:proofErr w:type="spellEnd"/>
            <w:r>
              <w:t xml:space="preserve"> </w:t>
            </w:r>
            <w:proofErr w:type="spellStart"/>
            <w:r>
              <w:t>even</w:t>
            </w:r>
            <w:proofErr w:type="spellEnd"/>
            <w:r>
              <w:t xml:space="preserve"> </w:t>
            </w:r>
            <w:proofErr w:type="spellStart"/>
            <w:r>
              <w:t>slightly</w:t>
            </w:r>
            <w:proofErr w:type="spellEnd"/>
            <w:r>
              <w:t xml:space="preserve"> </w:t>
            </w:r>
            <w:proofErr w:type="spellStart"/>
            <w:r>
              <w:t>higher</w:t>
            </w:r>
            <w:proofErr w:type="spellEnd"/>
            <w:r>
              <w:t xml:space="preserve"> </w:t>
            </w:r>
            <w:proofErr w:type="spellStart"/>
            <w:r>
              <w:t>than</w:t>
            </w:r>
            <w:proofErr w:type="spellEnd"/>
            <w:r>
              <w:t xml:space="preserve"> in </w:t>
            </w:r>
            <w:proofErr w:type="spellStart"/>
            <w:r>
              <w:t>the</w:t>
            </w:r>
            <w:proofErr w:type="spellEnd"/>
            <w:r>
              <w:t xml:space="preserve"> same period </w:t>
            </w:r>
            <w:proofErr w:type="spellStart"/>
            <w:r>
              <w:t>of</w:t>
            </w:r>
            <w:proofErr w:type="spellEnd"/>
            <w:r>
              <w:t xml:space="preserve"> 2019. </w:t>
            </w:r>
            <w:proofErr w:type="spellStart"/>
            <w:r>
              <w:t>Production</w:t>
            </w:r>
            <w:proofErr w:type="spellEnd"/>
            <w:r>
              <w:t xml:space="preserve"> in </w:t>
            </w:r>
            <w:proofErr w:type="spellStart"/>
            <w:r>
              <w:t>medium-technology</w:t>
            </w:r>
            <w:proofErr w:type="spellEnd"/>
            <w:r>
              <w:t xml:space="preserve"> </w:t>
            </w:r>
            <w:proofErr w:type="spellStart"/>
            <w:r>
              <w:t>industries</w:t>
            </w:r>
            <w:proofErr w:type="spellEnd"/>
            <w:r>
              <w:t xml:space="preserve"> </w:t>
            </w:r>
            <w:proofErr w:type="spellStart"/>
            <w:r>
              <w:t>was</w:t>
            </w:r>
            <w:proofErr w:type="spellEnd"/>
            <w:r>
              <w:t xml:space="preserve"> </w:t>
            </w:r>
            <w:proofErr w:type="spellStart"/>
            <w:r>
              <w:t>limited</w:t>
            </w:r>
            <w:proofErr w:type="spellEnd"/>
            <w:r>
              <w:t xml:space="preserve"> </w:t>
            </w:r>
            <w:proofErr w:type="spellStart"/>
            <w:r>
              <w:t>by</w:t>
            </w:r>
            <w:proofErr w:type="spellEnd"/>
            <w:r>
              <w:t xml:space="preserve"> </w:t>
            </w:r>
            <w:proofErr w:type="spellStart"/>
            <w:r>
              <w:t>supply</w:t>
            </w:r>
            <w:proofErr w:type="spellEnd"/>
            <w:r>
              <w:t xml:space="preserve"> </w:t>
            </w:r>
            <w:proofErr w:type="spellStart"/>
            <w:r>
              <w:t>disruptions</w:t>
            </w:r>
            <w:proofErr w:type="spellEnd"/>
            <w:r>
              <w:t xml:space="preserve">, </w:t>
            </w:r>
            <w:proofErr w:type="spellStart"/>
            <w:r>
              <w:t>especially</w:t>
            </w:r>
            <w:proofErr w:type="spellEnd"/>
            <w:r>
              <w:t xml:space="preserve"> in </w:t>
            </w:r>
            <w:proofErr w:type="spellStart"/>
            <w:r>
              <w:t>the</w:t>
            </w:r>
            <w:proofErr w:type="spellEnd"/>
            <w:r>
              <w:t xml:space="preserve"> </w:t>
            </w:r>
            <w:proofErr w:type="spellStart"/>
            <w:r>
              <w:t>automotive</w:t>
            </w:r>
            <w:proofErr w:type="spellEnd"/>
            <w:r>
              <w:t xml:space="preserve"> </w:t>
            </w:r>
            <w:proofErr w:type="spellStart"/>
            <w:r>
              <w:t>industry</w:t>
            </w:r>
            <w:proofErr w:type="spellEnd"/>
            <w:r>
              <w:t xml:space="preserve">, </w:t>
            </w:r>
            <w:proofErr w:type="spellStart"/>
            <w:r>
              <w:t>but</w:t>
            </w:r>
            <w:proofErr w:type="spellEnd"/>
            <w:r>
              <w:t xml:space="preserve"> </w:t>
            </w:r>
            <w:proofErr w:type="spellStart"/>
            <w:r>
              <w:t>also</w:t>
            </w:r>
            <w:proofErr w:type="spellEnd"/>
            <w:r>
              <w:t xml:space="preserve"> in </w:t>
            </w:r>
            <w:proofErr w:type="spellStart"/>
            <w:r>
              <w:t>the</w:t>
            </w:r>
            <w:proofErr w:type="spellEnd"/>
            <w:r>
              <w:t xml:space="preserve"> </w:t>
            </w:r>
            <w:proofErr w:type="spellStart"/>
            <w:r>
              <w:t>rubber</w:t>
            </w:r>
            <w:proofErr w:type="spellEnd"/>
            <w:r>
              <w:t xml:space="preserve"> </w:t>
            </w:r>
            <w:proofErr w:type="spellStart"/>
            <w:r>
              <w:t>and</w:t>
            </w:r>
            <w:proofErr w:type="spellEnd"/>
            <w:r>
              <w:t xml:space="preserve"> </w:t>
            </w:r>
            <w:proofErr w:type="spellStart"/>
            <w:r>
              <w:t>plastics</w:t>
            </w:r>
            <w:proofErr w:type="spellEnd"/>
            <w:r>
              <w:t xml:space="preserve"> </w:t>
            </w:r>
            <w:proofErr w:type="spellStart"/>
            <w:r>
              <w:t>industry</w:t>
            </w:r>
            <w:proofErr w:type="spellEnd"/>
            <w:r>
              <w:t xml:space="preserve"> </w:t>
            </w:r>
            <w:proofErr w:type="spellStart"/>
            <w:r>
              <w:t>and</w:t>
            </w:r>
            <w:proofErr w:type="spellEnd"/>
            <w:r>
              <w:t xml:space="preserve"> in </w:t>
            </w:r>
            <w:proofErr w:type="spellStart"/>
            <w:r>
              <w:t>the</w:t>
            </w:r>
            <w:proofErr w:type="spellEnd"/>
            <w:r>
              <w:t xml:space="preserve"> </w:t>
            </w:r>
            <w:proofErr w:type="spellStart"/>
            <w:r>
              <w:t>manufacture</w:t>
            </w:r>
            <w:proofErr w:type="spellEnd"/>
            <w:r>
              <w:t xml:space="preserve"> </w:t>
            </w:r>
            <w:proofErr w:type="spellStart"/>
            <w:r>
              <w:t>of</w:t>
            </w:r>
            <w:proofErr w:type="spellEnd"/>
            <w:r>
              <w:t xml:space="preserve"> </w:t>
            </w:r>
            <w:proofErr w:type="spellStart"/>
            <w:r>
              <w:t>electrical</w:t>
            </w:r>
            <w:proofErr w:type="spellEnd"/>
            <w:r>
              <w:t xml:space="preserve"> </w:t>
            </w:r>
            <w:proofErr w:type="spellStart"/>
            <w:r>
              <w:t>appliances</w:t>
            </w:r>
            <w:proofErr w:type="spellEnd"/>
            <w:r>
              <w:t xml:space="preserve">. In </w:t>
            </w:r>
            <w:proofErr w:type="spellStart"/>
            <w:r>
              <w:t>high-technology</w:t>
            </w:r>
            <w:proofErr w:type="spellEnd"/>
            <w:r>
              <w:t xml:space="preserve"> </w:t>
            </w:r>
            <w:proofErr w:type="spellStart"/>
            <w:r>
              <w:t>industries</w:t>
            </w:r>
            <w:proofErr w:type="spellEnd"/>
            <w:r>
              <w:t xml:space="preserve">, </w:t>
            </w:r>
            <w:proofErr w:type="spellStart"/>
            <w:r>
              <w:t>the</w:t>
            </w:r>
            <w:proofErr w:type="spellEnd"/>
            <w:r>
              <w:t xml:space="preserve"> </w:t>
            </w:r>
            <w:proofErr w:type="spellStart"/>
            <w:r>
              <w:t>year</w:t>
            </w:r>
            <w:proofErr w:type="spellEnd"/>
            <w:r>
              <w:t>-on-</w:t>
            </w:r>
            <w:proofErr w:type="spellStart"/>
            <w:r>
              <w:t>year</w:t>
            </w:r>
            <w:proofErr w:type="spellEnd"/>
            <w:r>
              <w:t xml:space="preserve"> </w:t>
            </w:r>
            <w:proofErr w:type="spellStart"/>
            <w:r>
              <w:t>decline</w:t>
            </w:r>
            <w:proofErr w:type="spellEnd"/>
            <w:r>
              <w:t xml:space="preserve"> </w:t>
            </w:r>
            <w:proofErr w:type="spellStart"/>
            <w:r>
              <w:t>was</w:t>
            </w:r>
            <w:proofErr w:type="spellEnd"/>
            <w:r>
              <w:t xml:space="preserve"> </w:t>
            </w:r>
            <w:proofErr w:type="spellStart"/>
            <w:r>
              <w:t>mitigated</w:t>
            </w:r>
            <w:proofErr w:type="spellEnd"/>
            <w:r>
              <w:t xml:space="preserve"> </w:t>
            </w:r>
            <w:proofErr w:type="spellStart"/>
            <w:r>
              <w:t>by</w:t>
            </w:r>
            <w:proofErr w:type="spellEnd"/>
            <w:r>
              <w:t xml:space="preserve"> </w:t>
            </w:r>
            <w:proofErr w:type="spellStart"/>
            <w:r>
              <w:t>the</w:t>
            </w:r>
            <w:proofErr w:type="spellEnd"/>
            <w:r>
              <w:t xml:space="preserve"> </w:t>
            </w:r>
            <w:proofErr w:type="spellStart"/>
            <w:r>
              <w:t>production</w:t>
            </w:r>
            <w:proofErr w:type="spellEnd"/>
            <w:r>
              <w:t xml:space="preserve"> </w:t>
            </w:r>
            <w:proofErr w:type="spellStart"/>
            <w:r>
              <w:t>of</w:t>
            </w:r>
            <w:proofErr w:type="spellEnd"/>
            <w:r>
              <w:t xml:space="preserve"> </w:t>
            </w:r>
            <w:proofErr w:type="spellStart"/>
            <w:r>
              <w:t>electronic</w:t>
            </w:r>
            <w:proofErr w:type="spellEnd"/>
            <w:r>
              <w:t xml:space="preserve"> </w:t>
            </w:r>
            <w:proofErr w:type="spellStart"/>
            <w:r>
              <w:t>and</w:t>
            </w:r>
            <w:proofErr w:type="spellEnd"/>
            <w:r>
              <w:t xml:space="preserve"> </w:t>
            </w:r>
            <w:proofErr w:type="spellStart"/>
            <w:r>
              <w:t>optical</w:t>
            </w:r>
            <w:proofErr w:type="spellEnd"/>
            <w:r>
              <w:t xml:space="preserve"> </w:t>
            </w:r>
            <w:proofErr w:type="spellStart"/>
            <w:r>
              <w:t>products</w:t>
            </w:r>
            <w:proofErr w:type="spellEnd"/>
            <w:r>
              <w:t>.</w:t>
            </w:r>
          </w:p>
        </w:tc>
      </w:tr>
    </w:tbl>
    <w:p w14:paraId="4E101601" w14:textId="77777777" w:rsidR="00C130E6" w:rsidRDefault="00C130E6" w:rsidP="006D04BC"/>
    <w:p w14:paraId="5A28F6DC" w14:textId="77777777" w:rsidR="00C130E6" w:rsidRDefault="00C130E6" w:rsidP="006D04BC"/>
    <w:p w14:paraId="70932F3C" w14:textId="77777777" w:rsidR="00C130E6" w:rsidRDefault="00C130E6" w:rsidP="006D04BC">
      <w:pPr>
        <w:sectPr w:rsidR="00C130E6" w:rsidSect="006D04BC">
          <w:footerReference w:type="default" r:id="rId13"/>
          <w:headerReference w:type="first" r:id="rId14"/>
          <w:footerReference w:type="first" r:id="rId15"/>
          <w:type w:val="continuous"/>
          <w:pgSz w:w="11906" w:h="16838"/>
          <w:pgMar w:top="1134" w:right="1134" w:bottom="1021" w:left="1134" w:header="709" w:footer="397" w:gutter="0"/>
          <w:cols w:space="708"/>
          <w:titlePg/>
          <w:docGrid w:linePitch="360"/>
        </w:sectPr>
      </w:pPr>
    </w:p>
    <w:p w14:paraId="5987FE6A" w14:textId="77777777" w:rsidR="006D04BC" w:rsidRDefault="00C130E6" w:rsidP="006D04BC">
      <w:r w:rsidRPr="00C130E6">
        <w:rPr>
          <w:noProof/>
        </w:rPr>
        <w:lastRenderedPageBreak/>
        <w:drawing>
          <wp:inline distT="0" distB="0" distL="0" distR="0" wp14:anchorId="71091FD9" wp14:editId="0617C710">
            <wp:extent cx="6120130" cy="8389074"/>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8389074"/>
                    </a:xfrm>
                    <a:prstGeom prst="rect">
                      <a:avLst/>
                    </a:prstGeom>
                    <a:noFill/>
                    <a:ln>
                      <a:noFill/>
                    </a:ln>
                  </pic:spPr>
                </pic:pic>
              </a:graphicData>
            </a:graphic>
          </wp:inline>
        </w:drawing>
      </w:r>
    </w:p>
    <w:p w14:paraId="51381ED2" w14:textId="77777777" w:rsidR="00784980" w:rsidRPr="00887D7E" w:rsidRDefault="00784980" w:rsidP="001F51CD">
      <w:pPr>
        <w:tabs>
          <w:tab w:val="left" w:pos="580"/>
        </w:tabs>
      </w:pPr>
    </w:p>
    <w:sectPr w:rsidR="00784980" w:rsidRPr="00887D7E" w:rsidSect="001A31EE">
      <w:headerReference w:type="default" r:id="rId17"/>
      <w:footerReference w:type="default" r:id="rId18"/>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7EA2A" w14:textId="77777777" w:rsidR="00C5774C" w:rsidRDefault="00C5774C" w:rsidP="0063497B">
      <w:pPr>
        <w:spacing w:line="240" w:lineRule="auto"/>
      </w:pPr>
      <w:r>
        <w:separator/>
      </w:r>
    </w:p>
  </w:endnote>
  <w:endnote w:type="continuationSeparator" w:id="0">
    <w:p w14:paraId="4FC865A8" w14:textId="77777777" w:rsidR="00C5774C" w:rsidRDefault="00C5774C"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FC523" w14:textId="77777777" w:rsidR="00763932" w:rsidRPr="006D04BC" w:rsidRDefault="00F6408C" w:rsidP="001A31EE">
    <w:pPr>
      <w:pStyle w:val="Naslov31"/>
      <w:tabs>
        <w:tab w:val="left" w:pos="7980"/>
        <w:tab w:val="right" w:pos="9638"/>
      </w:tabs>
      <w:jc w:val="left"/>
      <w:rPr>
        <w:b w:val="0"/>
        <w:sz w:val="18"/>
        <w:szCs w:val="18"/>
      </w:rPr>
    </w:pPr>
    <w:r w:rsidRPr="00F6408C">
      <w:rPr>
        <w:sz w:val="18"/>
        <w:szCs w:val="18"/>
      </w:rPr>
      <w:t xml:space="preserve">More </w:t>
    </w:r>
    <w:proofErr w:type="spellStart"/>
    <w:r w:rsidRPr="00F6408C">
      <w:rPr>
        <w:sz w:val="18"/>
        <w:szCs w:val="18"/>
      </w:rPr>
      <w:t>information</w:t>
    </w:r>
    <w:proofErr w:type="spellEnd"/>
    <w:r w:rsidR="00D55827" w:rsidRPr="000A4980">
      <w:rPr>
        <w:sz w:val="18"/>
        <w:szCs w:val="18"/>
      </w:rPr>
      <w:t>:</w:t>
    </w:r>
    <w:r w:rsidR="00D55827" w:rsidRPr="000A4980">
      <w:rPr>
        <w:rStyle w:val="Naslov3Char"/>
        <w:b/>
        <w:sz w:val="18"/>
        <w:szCs w:val="18"/>
      </w:rPr>
      <w:t xml:space="preserve"> </w:t>
    </w:r>
    <w:proofErr w:type="spellStart"/>
    <w:r w:rsidR="00D55827" w:rsidRPr="000A4980">
      <w:rPr>
        <w:b w:val="0"/>
        <w:sz w:val="18"/>
      </w:rPr>
      <w:t>phone</w:t>
    </w:r>
    <w:proofErr w:type="spellEnd"/>
    <w:r w:rsidR="00D55827" w:rsidRPr="000A4980">
      <w:rPr>
        <w:b w:val="0"/>
        <w:sz w:val="18"/>
      </w:rPr>
      <w:t xml:space="preserve">: +386 1 478 10 04, e-mail: </w:t>
    </w:r>
    <w:hyperlink r:id="rId1" w:history="1">
      <w:r w:rsidR="00D55827" w:rsidRPr="000A4980">
        <w:rPr>
          <w:rStyle w:val="Hiperpovezava"/>
          <w:b w:val="0"/>
          <w:color w:val="auto"/>
          <w:sz w:val="18"/>
          <w:u w:val="none"/>
        </w:rPr>
        <w:t>polona.osrajnik@gov.si</w:t>
      </w:r>
    </w:hyperlink>
    <w:r w:rsidR="006D04BC">
      <w:rPr>
        <w:sz w:val="18"/>
        <w:szCs w:val="18"/>
      </w:rPr>
      <w:tab/>
    </w:r>
    <w:r w:rsidR="001A31EE">
      <w:rPr>
        <w:sz w:val="18"/>
        <w:szCs w:val="18"/>
      </w:rPr>
      <w:tab/>
    </w:r>
    <w:sdt>
      <w:sdtPr>
        <w:rPr>
          <w:sz w:val="18"/>
          <w:szCs w:val="18"/>
        </w:rPr>
        <w:id w:val="2020815133"/>
        <w:docPartObj>
          <w:docPartGallery w:val="Page Numbers (Bottom of Page)"/>
          <w:docPartUnique/>
        </w:docPartObj>
      </w:sdtPr>
      <w:sdtEndPr/>
      <w:sdtContent>
        <w:r w:rsidR="006D04BC" w:rsidRPr="00363E63">
          <w:rPr>
            <w:sz w:val="18"/>
            <w:szCs w:val="18"/>
          </w:rPr>
          <w:fldChar w:fldCharType="begin"/>
        </w:r>
        <w:r w:rsidR="006D04BC" w:rsidRPr="00363E63">
          <w:rPr>
            <w:sz w:val="18"/>
            <w:szCs w:val="18"/>
          </w:rPr>
          <w:instrText>PAGE   \* MERGEFORMAT</w:instrText>
        </w:r>
        <w:r w:rsidR="006D04BC" w:rsidRPr="00363E63">
          <w:rPr>
            <w:sz w:val="18"/>
            <w:szCs w:val="18"/>
          </w:rPr>
          <w:fldChar w:fldCharType="separate"/>
        </w:r>
        <w:r w:rsidR="006D04BC">
          <w:rPr>
            <w:sz w:val="18"/>
            <w:szCs w:val="18"/>
          </w:rPr>
          <w:t>1</w:t>
        </w:r>
        <w:r w:rsidR="006D04BC"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C34B3" w14:textId="77777777" w:rsidR="00763932" w:rsidRPr="006D04BC" w:rsidRDefault="00F6408C" w:rsidP="006D04BC">
    <w:pPr>
      <w:pStyle w:val="Naslov31"/>
      <w:tabs>
        <w:tab w:val="right" w:pos="9638"/>
      </w:tabs>
      <w:jc w:val="left"/>
      <w:rPr>
        <w:b w:val="0"/>
        <w:sz w:val="18"/>
        <w:szCs w:val="18"/>
      </w:rPr>
    </w:pPr>
    <w:r w:rsidRPr="00F6408C">
      <w:rPr>
        <w:sz w:val="18"/>
        <w:szCs w:val="18"/>
      </w:rPr>
      <w:t xml:space="preserve">More </w:t>
    </w:r>
    <w:proofErr w:type="spellStart"/>
    <w:r w:rsidRPr="00F6408C">
      <w:rPr>
        <w:sz w:val="18"/>
        <w:szCs w:val="18"/>
      </w:rPr>
      <w:t>information</w:t>
    </w:r>
    <w:proofErr w:type="spellEnd"/>
    <w:r w:rsidR="00D55827" w:rsidRPr="000A4980">
      <w:rPr>
        <w:sz w:val="18"/>
        <w:szCs w:val="18"/>
      </w:rPr>
      <w:t>:</w:t>
    </w:r>
    <w:r w:rsidR="00D55827" w:rsidRPr="000A4980">
      <w:rPr>
        <w:rStyle w:val="Naslov3Char"/>
        <w:b/>
        <w:sz w:val="18"/>
        <w:szCs w:val="18"/>
      </w:rPr>
      <w:t xml:space="preserve"> </w:t>
    </w:r>
    <w:proofErr w:type="spellStart"/>
    <w:r w:rsidR="00D55827" w:rsidRPr="000A4980">
      <w:rPr>
        <w:b w:val="0"/>
        <w:sz w:val="18"/>
      </w:rPr>
      <w:t>phone</w:t>
    </w:r>
    <w:proofErr w:type="spellEnd"/>
    <w:r w:rsidR="00D55827" w:rsidRPr="000A4980">
      <w:rPr>
        <w:b w:val="0"/>
        <w:sz w:val="18"/>
      </w:rPr>
      <w:t xml:space="preserve">: +386 1 478 10 04, e-mail: </w:t>
    </w:r>
    <w:hyperlink r:id="rId1" w:history="1">
      <w:r w:rsidR="00D55827" w:rsidRPr="000A4980">
        <w:rPr>
          <w:rStyle w:val="Hiperpovezava"/>
          <w:b w:val="0"/>
          <w:color w:val="auto"/>
          <w:sz w:val="18"/>
          <w:u w:val="none"/>
        </w:rPr>
        <w:t>polona.osrajnik@gov.si</w:t>
      </w:r>
    </w:hyperlink>
    <w:r w:rsidR="006D04BC">
      <w:rPr>
        <w:sz w:val="18"/>
        <w:szCs w:val="18"/>
      </w:rPr>
      <w:tab/>
    </w:r>
    <w:sdt>
      <w:sdtPr>
        <w:rPr>
          <w:sz w:val="18"/>
          <w:szCs w:val="18"/>
        </w:rPr>
        <w:id w:val="-652685202"/>
        <w:docPartObj>
          <w:docPartGallery w:val="Page Numbers (Bottom of Page)"/>
          <w:docPartUnique/>
        </w:docPartObj>
      </w:sdtPr>
      <w:sdtEndPr/>
      <w:sdtContent>
        <w:r w:rsidR="006D04BC" w:rsidRPr="00363E63">
          <w:rPr>
            <w:sz w:val="18"/>
            <w:szCs w:val="18"/>
          </w:rPr>
          <w:fldChar w:fldCharType="begin"/>
        </w:r>
        <w:r w:rsidR="006D04BC" w:rsidRPr="00363E63">
          <w:rPr>
            <w:sz w:val="18"/>
            <w:szCs w:val="18"/>
          </w:rPr>
          <w:instrText>PAGE   \* MERGEFORMAT</w:instrText>
        </w:r>
        <w:r w:rsidR="006D04BC" w:rsidRPr="00363E63">
          <w:rPr>
            <w:sz w:val="18"/>
            <w:szCs w:val="18"/>
          </w:rPr>
          <w:fldChar w:fldCharType="separate"/>
        </w:r>
        <w:r w:rsidR="006D04BC">
          <w:rPr>
            <w:sz w:val="18"/>
            <w:szCs w:val="18"/>
          </w:rPr>
          <w:t>2</w:t>
        </w:r>
        <w:r w:rsidR="006D04BC"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7FF4F" w14:textId="77777777" w:rsidR="001327BA" w:rsidRPr="009539F3" w:rsidRDefault="001327BA" w:rsidP="001327BA">
    <w:pPr>
      <w:pStyle w:val="Naslov31"/>
      <w:tabs>
        <w:tab w:val="left" w:pos="7980"/>
        <w:tab w:val="right" w:pos="9638"/>
      </w:tabs>
      <w:spacing w:line="240" w:lineRule="auto"/>
      <w:rPr>
        <w:b w:val="0"/>
        <w:sz w:val="18"/>
        <w:szCs w:val="18"/>
      </w:rPr>
    </w:pPr>
    <w:proofErr w:type="spellStart"/>
    <w:r w:rsidRPr="009539F3">
      <w:rPr>
        <w:b w:val="0"/>
        <w:sz w:val="18"/>
        <w:szCs w:val="18"/>
      </w:rPr>
      <w:t>The</w:t>
    </w:r>
    <w:proofErr w:type="spellEnd"/>
    <w:r w:rsidRPr="009539F3">
      <w:rPr>
        <w:b w:val="0"/>
        <w:sz w:val="18"/>
        <w:szCs w:val="18"/>
      </w:rPr>
      <w:t xml:space="preserve"> table format </w:t>
    </w:r>
    <w:proofErr w:type="spellStart"/>
    <w:r w:rsidRPr="009539F3">
      <w:rPr>
        <w:b w:val="0"/>
        <w:sz w:val="18"/>
        <w:szCs w:val="18"/>
      </w:rPr>
      <w:t>accessible</w:t>
    </w:r>
    <w:proofErr w:type="spellEnd"/>
    <w:r w:rsidRPr="009539F3">
      <w:rPr>
        <w:b w:val="0"/>
        <w:sz w:val="18"/>
        <w:szCs w:val="18"/>
      </w:rPr>
      <w:t xml:space="preserve"> to </w:t>
    </w:r>
    <w:proofErr w:type="spellStart"/>
    <w:r w:rsidRPr="009539F3">
      <w:rPr>
        <w:b w:val="0"/>
        <w:sz w:val="18"/>
        <w:szCs w:val="18"/>
      </w:rPr>
      <w:t>screen</w:t>
    </w:r>
    <w:proofErr w:type="spellEnd"/>
    <w:r w:rsidRPr="009539F3">
      <w:rPr>
        <w:b w:val="0"/>
        <w:sz w:val="18"/>
        <w:szCs w:val="18"/>
      </w:rPr>
      <w:t xml:space="preserve"> </w:t>
    </w:r>
    <w:proofErr w:type="spellStart"/>
    <w:r w:rsidRPr="009539F3">
      <w:rPr>
        <w:b w:val="0"/>
        <w:sz w:val="18"/>
        <w:szCs w:val="18"/>
      </w:rPr>
      <w:t>reader</w:t>
    </w:r>
    <w:proofErr w:type="spellEnd"/>
    <w:r w:rsidRPr="009539F3">
      <w:rPr>
        <w:b w:val="0"/>
        <w:sz w:val="18"/>
        <w:szCs w:val="18"/>
      </w:rPr>
      <w:t xml:space="preserve"> </w:t>
    </w:r>
    <w:proofErr w:type="spellStart"/>
    <w:r w:rsidRPr="009539F3">
      <w:rPr>
        <w:b w:val="0"/>
        <w:sz w:val="18"/>
        <w:szCs w:val="18"/>
      </w:rPr>
      <w:t>users</w:t>
    </w:r>
    <w:proofErr w:type="spellEnd"/>
    <w:r w:rsidRPr="009539F3">
      <w:rPr>
        <w:b w:val="0"/>
        <w:sz w:val="18"/>
        <w:szCs w:val="18"/>
      </w:rPr>
      <w:t xml:space="preserve"> </w:t>
    </w:r>
    <w:proofErr w:type="spellStart"/>
    <w:r w:rsidRPr="009539F3">
      <w:rPr>
        <w:b w:val="0"/>
        <w:sz w:val="18"/>
        <w:szCs w:val="18"/>
      </w:rPr>
      <w:t>can</w:t>
    </w:r>
    <w:proofErr w:type="spellEnd"/>
    <w:r w:rsidRPr="009539F3">
      <w:rPr>
        <w:b w:val="0"/>
        <w:sz w:val="18"/>
        <w:szCs w:val="18"/>
      </w:rPr>
      <w:t xml:space="preserve"> be </w:t>
    </w:r>
    <w:proofErr w:type="spellStart"/>
    <w:r w:rsidRPr="009539F3">
      <w:rPr>
        <w:b w:val="0"/>
        <w:sz w:val="18"/>
        <w:szCs w:val="18"/>
      </w:rPr>
      <w:t>found</w:t>
    </w:r>
    <w:proofErr w:type="spellEnd"/>
    <w:r w:rsidRPr="009539F3">
      <w:rPr>
        <w:b w:val="0"/>
        <w:sz w:val="18"/>
        <w:szCs w:val="18"/>
      </w:rPr>
      <w:t xml:space="preserve"> on </w:t>
    </w:r>
    <w:proofErr w:type="spellStart"/>
    <w:r w:rsidRPr="009539F3">
      <w:rPr>
        <w:b w:val="0"/>
        <w:sz w:val="18"/>
        <w:szCs w:val="18"/>
      </w:rPr>
      <w:t>the</w:t>
    </w:r>
    <w:proofErr w:type="spellEnd"/>
    <w:r w:rsidRPr="009539F3">
      <w:rPr>
        <w:b w:val="0"/>
        <w:sz w:val="18"/>
        <w:szCs w:val="18"/>
      </w:rPr>
      <w:t xml:space="preserve"> IMAD </w:t>
    </w:r>
    <w:proofErr w:type="spellStart"/>
    <w:r w:rsidRPr="009539F3">
      <w:rPr>
        <w:b w:val="0"/>
        <w:sz w:val="18"/>
        <w:szCs w:val="18"/>
      </w:rPr>
      <w:t>website</w:t>
    </w:r>
    <w:proofErr w:type="spellEnd"/>
    <w:r w:rsidRPr="009539F3">
      <w:rPr>
        <w:b w:val="0"/>
        <w:sz w:val="18"/>
        <w:szCs w:val="18"/>
      </w:rPr>
      <w:t xml:space="preserve"> </w:t>
    </w:r>
    <w:proofErr w:type="spellStart"/>
    <w:r w:rsidRPr="009539F3">
      <w:rPr>
        <w:b w:val="0"/>
        <w:sz w:val="18"/>
        <w:szCs w:val="18"/>
      </w:rPr>
      <w:t>among</w:t>
    </w:r>
    <w:proofErr w:type="spellEnd"/>
    <w:r w:rsidRPr="009539F3">
      <w:rPr>
        <w:b w:val="0"/>
        <w:sz w:val="18"/>
        <w:szCs w:val="18"/>
      </w:rPr>
      <w:t xml:space="preserve"> </w:t>
    </w:r>
    <w:proofErr w:type="spellStart"/>
    <w:r w:rsidRPr="009539F3">
      <w:rPr>
        <w:b w:val="0"/>
        <w:sz w:val="18"/>
        <w:szCs w:val="18"/>
      </w:rPr>
      <w:t>the</w:t>
    </w:r>
    <w:proofErr w:type="spellEnd"/>
    <w:r w:rsidRPr="009539F3">
      <w:rPr>
        <w:b w:val="0"/>
        <w:sz w:val="18"/>
        <w:szCs w:val="18"/>
      </w:rPr>
      <w:t xml:space="preserve"> </w:t>
    </w:r>
    <w:proofErr w:type="spellStart"/>
    <w:r w:rsidRPr="009539F3">
      <w:rPr>
        <w:b w:val="0"/>
        <w:sz w:val="18"/>
        <w:szCs w:val="18"/>
      </w:rPr>
      <w:t>appendices</w:t>
    </w:r>
    <w:proofErr w:type="spellEnd"/>
    <w:r w:rsidRPr="009539F3">
      <w:rPr>
        <w:b w:val="0"/>
        <w:sz w:val="18"/>
        <w:szCs w:val="18"/>
      </w:rPr>
      <w:t xml:space="preserve"> to </w:t>
    </w:r>
    <w:proofErr w:type="spellStart"/>
    <w:r w:rsidRPr="009539F3">
      <w:rPr>
        <w:b w:val="0"/>
        <w:sz w:val="18"/>
        <w:szCs w:val="18"/>
      </w:rPr>
      <w:t>the</w:t>
    </w:r>
    <w:proofErr w:type="spellEnd"/>
    <w:r w:rsidRPr="009539F3">
      <w:rPr>
        <w:b w:val="0"/>
        <w:sz w:val="18"/>
        <w:szCs w:val="18"/>
      </w:rPr>
      <w:t xml:space="preserve"> </w:t>
    </w:r>
    <w:proofErr w:type="spellStart"/>
    <w:r w:rsidRPr="009539F3">
      <w:rPr>
        <w:b w:val="0"/>
        <w:sz w:val="18"/>
        <w:szCs w:val="18"/>
      </w:rPr>
      <w:t>current</w:t>
    </w:r>
    <w:proofErr w:type="spellEnd"/>
    <w:r w:rsidRPr="009539F3">
      <w:rPr>
        <w:b w:val="0"/>
        <w:sz w:val="18"/>
        <w:szCs w:val="18"/>
      </w:rPr>
      <w:t xml:space="preserve"> </w:t>
    </w:r>
    <w:proofErr w:type="spellStart"/>
    <w:r w:rsidRPr="009539F3">
      <w:rPr>
        <w:b w:val="0"/>
        <w:sz w:val="18"/>
        <w:szCs w:val="18"/>
      </w:rPr>
      <w:t>graphs</w:t>
    </w:r>
    <w:proofErr w:type="spellEnd"/>
    <w:r w:rsidRPr="009539F3">
      <w:rPr>
        <w:b w:val="0"/>
        <w:sz w:val="18"/>
        <w:szCs w:val="18"/>
      </w:rPr>
      <w:t xml:space="preserve"> </w:t>
    </w:r>
    <w:proofErr w:type="spellStart"/>
    <w:r w:rsidRPr="009539F3">
      <w:rPr>
        <w:b w:val="0"/>
        <w:sz w:val="18"/>
        <w:szCs w:val="18"/>
      </w:rPr>
      <w:t>of</w:t>
    </w:r>
    <w:proofErr w:type="spellEnd"/>
    <w:r w:rsidRPr="009539F3">
      <w:rPr>
        <w:b w:val="0"/>
        <w:sz w:val="18"/>
        <w:szCs w:val="18"/>
      </w:rPr>
      <w:t xml:space="preserve"> </w:t>
    </w:r>
    <w:proofErr w:type="spellStart"/>
    <w:r w:rsidRPr="009539F3">
      <w:rPr>
        <w:b w:val="0"/>
        <w:sz w:val="18"/>
        <w:szCs w:val="18"/>
      </w:rPr>
      <w:t>the</w:t>
    </w:r>
    <w:proofErr w:type="spellEnd"/>
    <w:r w:rsidRPr="009539F3">
      <w:rPr>
        <w:b w:val="0"/>
        <w:sz w:val="18"/>
        <w:szCs w:val="18"/>
      </w:rPr>
      <w:t xml:space="preserve"> </w:t>
    </w:r>
    <w:proofErr w:type="spellStart"/>
    <w:r w:rsidRPr="009539F3">
      <w:rPr>
        <w:b w:val="0"/>
        <w:sz w:val="18"/>
        <w:szCs w:val="18"/>
      </w:rPr>
      <w:t>week</w:t>
    </w:r>
    <w:proofErr w:type="spellEnd"/>
    <w:r w:rsidRPr="009539F3">
      <w:rPr>
        <w:b w:val="0"/>
        <w:sz w:val="18"/>
        <w:szCs w:val="18"/>
      </w:rPr>
      <w:t xml:space="preserve"> (</w:t>
    </w:r>
    <w:proofErr w:type="spellStart"/>
    <w:r w:rsidRPr="009539F3">
      <w:rPr>
        <w:b w:val="0"/>
        <w:sz w:val="18"/>
        <w:szCs w:val="18"/>
      </w:rPr>
      <w:t>Selected</w:t>
    </w:r>
    <w:proofErr w:type="spellEnd"/>
    <w:r w:rsidRPr="009539F3">
      <w:rPr>
        <w:b w:val="0"/>
        <w:sz w:val="18"/>
        <w:szCs w:val="18"/>
      </w:rPr>
      <w:t xml:space="preserve"> </w:t>
    </w:r>
    <w:proofErr w:type="spellStart"/>
    <w:r w:rsidRPr="009539F3">
      <w:rPr>
        <w:b w:val="0"/>
        <w:sz w:val="18"/>
        <w:szCs w:val="18"/>
      </w:rPr>
      <w:t>macroeconomic</w:t>
    </w:r>
    <w:proofErr w:type="spellEnd"/>
    <w:r w:rsidRPr="009539F3">
      <w:rPr>
        <w:b w:val="0"/>
        <w:sz w:val="18"/>
        <w:szCs w:val="18"/>
      </w:rPr>
      <w:t xml:space="preserve"> </w:t>
    </w:r>
    <w:proofErr w:type="spellStart"/>
    <w:r w:rsidRPr="009539F3">
      <w:rPr>
        <w:b w:val="0"/>
        <w:sz w:val="18"/>
        <w:szCs w:val="18"/>
      </w:rPr>
      <w:t>indicators</w:t>
    </w:r>
    <w:proofErr w:type="spellEnd"/>
    <w:r w:rsidRPr="009539F3">
      <w:rPr>
        <w:b w:val="0"/>
        <w:sz w:val="18"/>
        <w:szCs w:val="18"/>
      </w:rPr>
      <w:t xml:space="preserve"> </w:t>
    </w:r>
    <w:proofErr w:type="spellStart"/>
    <w:r w:rsidRPr="009539F3">
      <w:rPr>
        <w:b w:val="0"/>
        <w:sz w:val="18"/>
        <w:szCs w:val="18"/>
      </w:rPr>
      <w:t>for</w:t>
    </w:r>
    <w:proofErr w:type="spellEnd"/>
    <w:r w:rsidRPr="009539F3">
      <w:rPr>
        <w:b w:val="0"/>
        <w:sz w:val="18"/>
        <w:szCs w:val="18"/>
      </w:rPr>
      <w:t xml:space="preserve"> euro area) </w:t>
    </w:r>
  </w:p>
  <w:p w14:paraId="006A5258" w14:textId="77777777" w:rsidR="001327BA" w:rsidRDefault="001327BA" w:rsidP="001327BA">
    <w:pPr>
      <w:pStyle w:val="Naslov31"/>
      <w:tabs>
        <w:tab w:val="left" w:pos="7980"/>
        <w:tab w:val="right" w:pos="9638"/>
      </w:tabs>
      <w:spacing w:line="240" w:lineRule="auto"/>
      <w:jc w:val="left"/>
      <w:rPr>
        <w:sz w:val="18"/>
        <w:szCs w:val="18"/>
      </w:rPr>
    </w:pPr>
  </w:p>
  <w:p w14:paraId="09E5A8E1" w14:textId="77777777" w:rsidR="001A31EE" w:rsidRPr="006D04BC" w:rsidRDefault="00F6408C" w:rsidP="001327BA">
    <w:pPr>
      <w:pStyle w:val="Naslov31"/>
      <w:tabs>
        <w:tab w:val="right" w:pos="9638"/>
      </w:tabs>
      <w:spacing w:line="240" w:lineRule="auto"/>
      <w:jc w:val="left"/>
      <w:rPr>
        <w:b w:val="0"/>
        <w:sz w:val="18"/>
        <w:szCs w:val="18"/>
      </w:rPr>
    </w:pPr>
    <w:r w:rsidRPr="00F6408C">
      <w:rPr>
        <w:sz w:val="18"/>
        <w:szCs w:val="18"/>
      </w:rPr>
      <w:t xml:space="preserve">More </w:t>
    </w:r>
    <w:proofErr w:type="spellStart"/>
    <w:r w:rsidRPr="00F6408C">
      <w:rPr>
        <w:sz w:val="18"/>
        <w:szCs w:val="18"/>
      </w:rPr>
      <w:t>information</w:t>
    </w:r>
    <w:proofErr w:type="spellEnd"/>
    <w:r w:rsidR="00D55827" w:rsidRPr="000A4980">
      <w:rPr>
        <w:sz w:val="18"/>
        <w:szCs w:val="18"/>
      </w:rPr>
      <w:t>:</w:t>
    </w:r>
    <w:r w:rsidR="00D55827" w:rsidRPr="000A4980">
      <w:rPr>
        <w:rStyle w:val="Naslov3Char"/>
        <w:b/>
        <w:sz w:val="18"/>
        <w:szCs w:val="18"/>
      </w:rPr>
      <w:t xml:space="preserve"> </w:t>
    </w:r>
    <w:proofErr w:type="spellStart"/>
    <w:r w:rsidR="00D55827" w:rsidRPr="000A4980">
      <w:rPr>
        <w:b w:val="0"/>
        <w:sz w:val="18"/>
      </w:rPr>
      <w:t>phone</w:t>
    </w:r>
    <w:proofErr w:type="spellEnd"/>
    <w:r w:rsidR="00D55827" w:rsidRPr="000A4980">
      <w:rPr>
        <w:b w:val="0"/>
        <w:sz w:val="18"/>
      </w:rPr>
      <w:t xml:space="preserve">: +386 1 478 10 04, e-mail: </w:t>
    </w:r>
    <w:hyperlink r:id="rId1" w:history="1">
      <w:r w:rsidR="00D55827" w:rsidRPr="000A4980">
        <w:rPr>
          <w:rStyle w:val="Hiperpovezava"/>
          <w:b w:val="0"/>
          <w:color w:val="auto"/>
          <w:sz w:val="18"/>
          <w:u w:val="none"/>
        </w:rPr>
        <w:t>polona.osrajnik@gov.si</w:t>
      </w:r>
    </w:hyperlink>
    <w:r w:rsidR="001A31EE">
      <w:rPr>
        <w:sz w:val="18"/>
        <w:szCs w:val="18"/>
      </w:rPr>
      <w:tab/>
    </w:r>
    <w:sdt>
      <w:sdtPr>
        <w:rPr>
          <w:sz w:val="18"/>
          <w:szCs w:val="18"/>
        </w:rPr>
        <w:id w:val="-1083293352"/>
        <w:docPartObj>
          <w:docPartGallery w:val="Page Numbers (Bottom of Page)"/>
          <w:docPartUnique/>
        </w:docPartObj>
      </w:sdtPr>
      <w:sdtEndPr/>
      <w:sdtContent>
        <w:r w:rsidR="001A31EE" w:rsidRPr="00363E63">
          <w:rPr>
            <w:sz w:val="18"/>
            <w:szCs w:val="18"/>
          </w:rPr>
          <w:fldChar w:fldCharType="begin"/>
        </w:r>
        <w:r w:rsidR="001A31EE" w:rsidRPr="00363E63">
          <w:rPr>
            <w:sz w:val="18"/>
            <w:szCs w:val="18"/>
          </w:rPr>
          <w:instrText>PAGE   \* MERGEFORMAT</w:instrText>
        </w:r>
        <w:r w:rsidR="001A31EE" w:rsidRPr="00363E63">
          <w:rPr>
            <w:sz w:val="18"/>
            <w:szCs w:val="18"/>
          </w:rPr>
          <w:fldChar w:fldCharType="separate"/>
        </w:r>
        <w:r w:rsidR="001A31EE">
          <w:rPr>
            <w:sz w:val="18"/>
            <w:szCs w:val="18"/>
          </w:rPr>
          <w:t>1</w:t>
        </w:r>
        <w:r w:rsidR="001A31EE" w:rsidRPr="00363E63">
          <w:rPr>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C74C5" w14:textId="77777777" w:rsidR="00C5774C" w:rsidRDefault="00C5774C" w:rsidP="0063497B">
      <w:pPr>
        <w:spacing w:line="240" w:lineRule="auto"/>
      </w:pPr>
      <w:r>
        <w:separator/>
      </w:r>
    </w:p>
  </w:footnote>
  <w:footnote w:type="continuationSeparator" w:id="0">
    <w:p w14:paraId="0602ECED" w14:textId="77777777" w:rsidR="00C5774C" w:rsidRDefault="00C5774C" w:rsidP="0063497B">
      <w:pPr>
        <w:spacing w:line="240" w:lineRule="auto"/>
      </w:pPr>
      <w:r>
        <w:continuationSeparator/>
      </w:r>
    </w:p>
  </w:footnote>
  <w:footnote w:id="1">
    <w:p w14:paraId="4A9A3081" w14:textId="77777777" w:rsidR="00C130E6" w:rsidRDefault="00C130E6" w:rsidP="00C130E6">
      <w:pPr>
        <w:pStyle w:val="Sprotnaopomba-besedilo"/>
      </w:pPr>
      <w:r>
        <w:rPr>
          <w:rStyle w:val="Sprotnaopomba-sklic"/>
        </w:rPr>
        <w:footnoteRef/>
      </w:r>
      <w:r>
        <w:t xml:space="preserve"> In </w:t>
      </w:r>
      <w:proofErr w:type="spellStart"/>
      <w:r>
        <w:t>this</w:t>
      </w:r>
      <w:proofErr w:type="spellEnd"/>
      <w:r>
        <w:t xml:space="preserve"> </w:t>
      </w:r>
      <w:proofErr w:type="spellStart"/>
      <w:r>
        <w:t>consumption</w:t>
      </w:r>
      <w:proofErr w:type="spellEnd"/>
      <w:r>
        <w:t xml:space="preserve"> </w:t>
      </w:r>
      <w:proofErr w:type="spellStart"/>
      <w:r>
        <w:t>group</w:t>
      </w:r>
      <w:proofErr w:type="spellEnd"/>
      <w:r>
        <w:t xml:space="preserve">, </w:t>
      </w:r>
      <w:proofErr w:type="spellStart"/>
      <w:r>
        <w:t>consumption</w:t>
      </w:r>
      <w:proofErr w:type="spellEnd"/>
      <w:r>
        <w:t xml:space="preserve"> is most </w:t>
      </w:r>
      <w:proofErr w:type="spellStart"/>
      <w:r>
        <w:t>frequently</w:t>
      </w:r>
      <w:proofErr w:type="spellEnd"/>
      <w:r>
        <w:t xml:space="preserve"> </w:t>
      </w:r>
      <w:proofErr w:type="spellStart"/>
      <w:r>
        <w:t>measured</w:t>
      </w:r>
      <w:proofErr w:type="spellEnd"/>
      <w:r>
        <w:t xml:space="preserve"> in </w:t>
      </w:r>
      <w:proofErr w:type="spellStart"/>
      <w:r>
        <w:t>shops</w:t>
      </w:r>
      <w:proofErr w:type="spellEnd"/>
      <w:r>
        <w:t xml:space="preserve"> </w:t>
      </w:r>
      <w:proofErr w:type="spellStart"/>
      <w:r>
        <w:t>and</w:t>
      </w:r>
      <w:proofErr w:type="spellEnd"/>
      <w:r>
        <w:t xml:space="preserve"> </w:t>
      </w:r>
      <w:proofErr w:type="spellStart"/>
      <w:r>
        <w:t>service</w:t>
      </w:r>
      <w:proofErr w:type="spellEnd"/>
      <w:r>
        <w:t xml:space="preserve"> </w:t>
      </w:r>
      <w:proofErr w:type="spellStart"/>
      <w:r>
        <w:t>activities</w:t>
      </w:r>
      <w:proofErr w:type="spellEnd"/>
      <w:r>
        <w:t xml:space="preserve">. </w:t>
      </w:r>
      <w:proofErr w:type="spellStart"/>
      <w:r>
        <w:t>This</w:t>
      </w:r>
      <w:proofErr w:type="spellEnd"/>
      <w:r>
        <w:t xml:space="preserve"> </w:t>
      </w:r>
      <w:proofErr w:type="spellStart"/>
      <w:r>
        <w:t>group</w:t>
      </w:r>
      <w:proofErr w:type="spellEnd"/>
      <w:r>
        <w:t xml:space="preserve"> </w:t>
      </w:r>
      <w:proofErr w:type="spellStart"/>
      <w:r>
        <w:t>also</w:t>
      </w:r>
      <w:proofErr w:type="spellEnd"/>
      <w:r>
        <w:t xml:space="preserve"> </w:t>
      </w:r>
      <w:proofErr w:type="spellStart"/>
      <w:r>
        <w:t>includes</w:t>
      </w:r>
      <w:proofErr w:type="spellEnd"/>
      <w:r>
        <w:t xml:space="preserve"> </w:t>
      </w:r>
      <w:proofErr w:type="spellStart"/>
      <w:r>
        <w:t>warehouses</w:t>
      </w:r>
      <w:proofErr w:type="spellEnd"/>
      <w:r>
        <w:t xml:space="preserve">, </w:t>
      </w:r>
      <w:proofErr w:type="spellStart"/>
      <w:r>
        <w:t>agricultural</w:t>
      </w:r>
      <w:proofErr w:type="spellEnd"/>
      <w:r>
        <w:t xml:space="preserve"> </w:t>
      </w:r>
      <w:proofErr w:type="spellStart"/>
      <w:r>
        <w:t>activity</w:t>
      </w:r>
      <w:proofErr w:type="spellEnd"/>
      <w:r>
        <w:t xml:space="preserve">, </w:t>
      </w:r>
      <w:proofErr w:type="spellStart"/>
      <w:r>
        <w:t>etc</w:t>
      </w:r>
      <w:proofErr w:type="spellEnd"/>
      <w:r>
        <w:t xml:space="preserve">. </w:t>
      </w:r>
      <w:proofErr w:type="spellStart"/>
      <w:r>
        <w:t>and</w:t>
      </w:r>
      <w:proofErr w:type="spellEnd"/>
      <w:r>
        <w:t xml:space="preserve"> large </w:t>
      </w:r>
      <w:proofErr w:type="spellStart"/>
      <w:r>
        <w:t>manufacturing</w:t>
      </w:r>
      <w:proofErr w:type="spellEnd"/>
      <w:r>
        <w:t xml:space="preserve"> </w:t>
      </w:r>
      <w:proofErr w:type="spellStart"/>
      <w:r>
        <w:t>plants</w:t>
      </w:r>
      <w:proofErr w:type="spellEnd"/>
      <w:r>
        <w:t xml:space="preserve"> </w:t>
      </w:r>
      <w:proofErr w:type="spellStart"/>
      <w:r>
        <w:t>that</w:t>
      </w:r>
      <w:proofErr w:type="spellEnd"/>
      <w:r>
        <w:t xml:space="preserve"> do not </w:t>
      </w:r>
      <w:proofErr w:type="spellStart"/>
      <w:r>
        <w:t>consume</w:t>
      </w:r>
      <w:proofErr w:type="spellEnd"/>
      <w:r>
        <w:t xml:space="preserve"> </w:t>
      </w:r>
      <w:proofErr w:type="spellStart"/>
      <w:r>
        <w:t>significant</w:t>
      </w:r>
      <w:proofErr w:type="spellEnd"/>
      <w:r>
        <w:t xml:space="preserve"> </w:t>
      </w:r>
      <w:proofErr w:type="spellStart"/>
      <w:r>
        <w:t>amounts</w:t>
      </w:r>
      <w:proofErr w:type="spellEnd"/>
      <w:r>
        <w:t xml:space="preserve"> </w:t>
      </w:r>
      <w:proofErr w:type="spellStart"/>
      <w:r>
        <w:t>of</w:t>
      </w:r>
      <w:proofErr w:type="spellEnd"/>
      <w:r>
        <w:t xml:space="preserve"> </w:t>
      </w:r>
      <w:proofErr w:type="spellStart"/>
      <w:r>
        <w:t>electricity</w:t>
      </w:r>
      <w:proofErr w:type="spellEnd"/>
      <w:r>
        <w:t xml:space="preserve"> at some </w:t>
      </w:r>
      <w:proofErr w:type="spellStart"/>
      <w:r>
        <w:t>measurement</w:t>
      </w:r>
      <w:proofErr w:type="spellEnd"/>
      <w:r>
        <w:t xml:space="preserve"> </w:t>
      </w:r>
      <w:proofErr w:type="spellStart"/>
      <w:r>
        <w:t>points</w:t>
      </w:r>
      <w:proofErr w:type="spellEnd"/>
      <w:r>
        <w:t>.</w:t>
      </w:r>
    </w:p>
  </w:footnote>
  <w:footnote w:id="2">
    <w:p w14:paraId="1843A9DF" w14:textId="77777777" w:rsidR="00C130E6" w:rsidRDefault="00C130E6" w:rsidP="00C130E6">
      <w:pPr>
        <w:pStyle w:val="Sprotnaopomba-besedilo"/>
      </w:pPr>
      <w:r>
        <w:rPr>
          <w:rStyle w:val="Sprotnaopomba-sklic"/>
        </w:rPr>
        <w:footnoteRef/>
      </w:r>
      <w:r>
        <w:t xml:space="preserve"> </w:t>
      </w:r>
      <w:proofErr w:type="spellStart"/>
      <w:r>
        <w:t>According</w:t>
      </w:r>
      <w:proofErr w:type="spellEnd"/>
      <w:r>
        <w:t xml:space="preserve"> to </w:t>
      </w:r>
      <w:proofErr w:type="spellStart"/>
      <w:r>
        <w:t>the</w:t>
      </w:r>
      <w:proofErr w:type="spellEnd"/>
      <w:r>
        <w:t xml:space="preserve"> </w:t>
      </w:r>
      <w:proofErr w:type="spellStart"/>
      <w:r>
        <w:t>external</w:t>
      </w:r>
      <w:proofErr w:type="spellEnd"/>
      <w:r>
        <w:t xml:space="preserve"> </w:t>
      </w:r>
      <w:proofErr w:type="spellStart"/>
      <w:r>
        <w:t>trade</w:t>
      </w:r>
      <w:proofErr w:type="spellEnd"/>
      <w:r>
        <w:t xml:space="preserve"> </w:t>
      </w:r>
      <w:proofErr w:type="spellStart"/>
      <w:r>
        <w:t>statistics</w:t>
      </w:r>
      <w:proofErr w:type="spellEnd"/>
      <w:r>
        <w:t xml:space="preserve">. </w:t>
      </w:r>
      <w:proofErr w:type="spellStart"/>
      <w:r>
        <w:t>Trade</w:t>
      </w:r>
      <w:proofErr w:type="spellEnd"/>
      <w:r>
        <w:t xml:space="preserve"> </w:t>
      </w:r>
      <w:proofErr w:type="spellStart"/>
      <w:r>
        <w:t>with</w:t>
      </w:r>
      <w:proofErr w:type="spellEnd"/>
      <w:r>
        <w:t xml:space="preserve"> non-EU </w:t>
      </w:r>
      <w:proofErr w:type="spellStart"/>
      <w:r>
        <w:t>Member</w:t>
      </w:r>
      <w:proofErr w:type="spellEnd"/>
      <w:r>
        <w:t xml:space="preserve"> </w:t>
      </w:r>
      <w:proofErr w:type="spellStart"/>
      <w:r>
        <w:t>States</w:t>
      </w:r>
      <w:proofErr w:type="spellEnd"/>
      <w:r>
        <w:t xml:space="preserve"> </w:t>
      </w:r>
      <w:proofErr w:type="spellStart"/>
      <w:r>
        <w:t>remained</w:t>
      </w:r>
      <w:proofErr w:type="spellEnd"/>
      <w:r>
        <w:t xml:space="preserve"> </w:t>
      </w:r>
      <w:proofErr w:type="spellStart"/>
      <w:r>
        <w:t>high</w:t>
      </w:r>
      <w:proofErr w:type="spellEnd"/>
      <w:r>
        <w:t xml:space="preserve"> in </w:t>
      </w:r>
      <w:proofErr w:type="spellStart"/>
      <w:r>
        <w:t>October</w:t>
      </w:r>
      <w:proofErr w:type="spellEnd"/>
      <w:r>
        <w:t xml:space="preserve">, </w:t>
      </w:r>
      <w:proofErr w:type="spellStart"/>
      <w:r>
        <w:t>especially</w:t>
      </w:r>
      <w:proofErr w:type="spellEnd"/>
      <w:r>
        <w:t xml:space="preserve"> </w:t>
      </w:r>
      <w:proofErr w:type="spellStart"/>
      <w:r>
        <w:t>trade</w:t>
      </w:r>
      <w:proofErr w:type="spellEnd"/>
      <w:r>
        <w:t xml:space="preserve"> </w:t>
      </w:r>
      <w:proofErr w:type="spellStart"/>
      <w:r>
        <w:t>and</w:t>
      </w:r>
      <w:proofErr w:type="spellEnd"/>
      <w:r>
        <w:t xml:space="preserve"> </w:t>
      </w:r>
      <w:proofErr w:type="spellStart"/>
      <w:r>
        <w:t>distribution</w:t>
      </w:r>
      <w:proofErr w:type="spellEnd"/>
      <w:r>
        <w:t xml:space="preserve"> </w:t>
      </w:r>
      <w:proofErr w:type="spellStart"/>
      <w:r>
        <w:t>of</w:t>
      </w:r>
      <w:proofErr w:type="spellEnd"/>
      <w:r>
        <w:t xml:space="preserve"> </w:t>
      </w:r>
      <w:proofErr w:type="spellStart"/>
      <w:r>
        <w:t>medical</w:t>
      </w:r>
      <w:proofErr w:type="spellEnd"/>
      <w:r>
        <w:t xml:space="preserve"> </w:t>
      </w:r>
      <w:proofErr w:type="spellStart"/>
      <w:r>
        <w:t>and</w:t>
      </w:r>
      <w:proofErr w:type="spellEnd"/>
      <w:r>
        <w:t xml:space="preserve"> </w:t>
      </w:r>
      <w:proofErr w:type="spellStart"/>
      <w:r>
        <w:t>pharmaceutical</w:t>
      </w:r>
      <w:proofErr w:type="spellEnd"/>
      <w:r>
        <w:t xml:space="preserve"> </w:t>
      </w:r>
      <w:proofErr w:type="spellStart"/>
      <w:r>
        <w:t>products</w:t>
      </w:r>
      <w:proofErr w:type="spellEnd"/>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375DE" w14:textId="77777777" w:rsidR="005C546C" w:rsidRDefault="005C546C" w:rsidP="005C546C">
    <w:pPr>
      <w:jc w:val="right"/>
    </w:pPr>
    <w:r w:rsidRPr="00763932">
      <w:rPr>
        <w:noProof/>
      </w:rPr>
      <w:drawing>
        <wp:anchor distT="0" distB="0" distL="114300" distR="114300" simplePos="0" relativeHeight="251672576" behindDoc="0" locked="0" layoutInCell="1" allowOverlap="1" wp14:anchorId="7CAACE91" wp14:editId="3FC3838B">
          <wp:simplePos x="0" y="0"/>
          <wp:positionH relativeFrom="column">
            <wp:posOffset>-361950</wp:posOffset>
          </wp:positionH>
          <wp:positionV relativeFrom="paragraph">
            <wp:posOffset>53340</wp:posOffset>
          </wp:positionV>
          <wp:extent cx="1155700" cy="1002030"/>
          <wp:effectExtent l="0" t="0" r="6350" b="7620"/>
          <wp:wrapTopAndBottom/>
          <wp:docPr id="6"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rsidRPr="00125926">
      <w:t>1</w:t>
    </w:r>
    <w:r w:rsidR="00C130E6">
      <w:t>3</w:t>
    </w:r>
    <w:r>
      <w:t xml:space="preserve"> </w:t>
    </w:r>
    <w:r w:rsidR="00C130E6">
      <w:t>December</w:t>
    </w:r>
    <w:r>
      <w:t xml:space="preserve"> 20</w:t>
    </w:r>
    <w:r w:rsidR="00C130E6">
      <w:t>21</w:t>
    </w:r>
  </w:p>
  <w:p w14:paraId="45DDA661" w14:textId="77777777" w:rsidR="005C546C" w:rsidRDefault="005C546C" w:rsidP="005C546C">
    <w:pPr>
      <w:jc w:val="right"/>
    </w:pPr>
  </w:p>
  <w:p w14:paraId="6344C42F" w14:textId="77777777" w:rsidR="001A31EE" w:rsidRDefault="001A31EE" w:rsidP="005C546C">
    <w:pPr>
      <w:jc w:val="right"/>
    </w:pPr>
  </w:p>
  <w:p w14:paraId="60271CF5" w14:textId="77777777" w:rsidR="005C546C" w:rsidRDefault="005C546C" w:rsidP="005C546C">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339AA" w14:textId="77777777" w:rsidR="001A31EE" w:rsidRPr="007778A3" w:rsidRDefault="007778A3">
    <w:pPr>
      <w:pStyle w:val="Glava"/>
      <w:rPr>
        <w:b/>
        <w:bCs/>
      </w:rPr>
    </w:pPr>
    <w:r w:rsidRPr="00F93880">
      <w:rPr>
        <w:b/>
        <w:bCs/>
      </w:rPr>
      <w:t>Tab</w:t>
    </w:r>
    <w:r>
      <w:rPr>
        <w:b/>
        <w:bCs/>
      </w:rPr>
      <w:t>le</w:t>
    </w:r>
    <w:r w:rsidRPr="00F93880">
      <w:rPr>
        <w:b/>
        <w:bCs/>
      </w:rPr>
      <w:t xml:space="preserve">: </w:t>
    </w:r>
    <w:proofErr w:type="spellStart"/>
    <w:r>
      <w:rPr>
        <w:b/>
        <w:bCs/>
      </w:rPr>
      <w:t>Selected</w:t>
    </w:r>
    <w:proofErr w:type="spellEnd"/>
    <w:r>
      <w:rPr>
        <w:b/>
        <w:bCs/>
      </w:rPr>
      <w:t xml:space="preserve"> </w:t>
    </w:r>
    <w:proofErr w:type="spellStart"/>
    <w:r>
      <w:rPr>
        <w:b/>
        <w:bCs/>
      </w:rPr>
      <w:t>macroeconomic</w:t>
    </w:r>
    <w:proofErr w:type="spellEnd"/>
    <w:r>
      <w:rPr>
        <w:b/>
        <w:bCs/>
      </w:rPr>
      <w:t xml:space="preserve"> </w:t>
    </w:r>
    <w:proofErr w:type="spellStart"/>
    <w:r>
      <w:rPr>
        <w:b/>
        <w:bCs/>
      </w:rPr>
      <w:t>indicators</w:t>
    </w:r>
    <w:proofErr w:type="spellEnd"/>
    <w:r>
      <w:rPr>
        <w:b/>
        <w:bCs/>
      </w:rPr>
      <w:t xml:space="preserve"> </w:t>
    </w:r>
    <w:proofErr w:type="spellStart"/>
    <w:r>
      <w:rPr>
        <w:b/>
        <w:bCs/>
      </w:rPr>
      <w:t>for</w:t>
    </w:r>
    <w:proofErr w:type="spellEnd"/>
    <w:r w:rsidRPr="00F93880">
      <w:rPr>
        <w:b/>
        <w:bCs/>
      </w:rPr>
      <w:t xml:space="preserve"> </w:t>
    </w:r>
    <w:proofErr w:type="spellStart"/>
    <w:r>
      <w:rPr>
        <w:b/>
        <w:bCs/>
      </w:rPr>
      <w:t>S</w:t>
    </w:r>
    <w:r w:rsidRPr="00F93880">
      <w:rPr>
        <w:b/>
        <w:bCs/>
      </w:rPr>
      <w:t>loveni</w:t>
    </w:r>
    <w:r>
      <w:rPr>
        <w:b/>
        <w:bCs/>
      </w:rPr>
      <w:t>a</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85" type="#_x0000_t75" style="width:15pt;height:18.7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74C"/>
    <w:rsid w:val="00001002"/>
    <w:rsid w:val="00047D38"/>
    <w:rsid w:val="000511FE"/>
    <w:rsid w:val="00070B6E"/>
    <w:rsid w:val="00077F13"/>
    <w:rsid w:val="000A5A42"/>
    <w:rsid w:val="000A7BDC"/>
    <w:rsid w:val="000E172B"/>
    <w:rsid w:val="000F15D3"/>
    <w:rsid w:val="00115E8D"/>
    <w:rsid w:val="00123D52"/>
    <w:rsid w:val="00125926"/>
    <w:rsid w:val="001327BA"/>
    <w:rsid w:val="00133E20"/>
    <w:rsid w:val="0016141B"/>
    <w:rsid w:val="00166A48"/>
    <w:rsid w:val="0019138D"/>
    <w:rsid w:val="001A0C98"/>
    <w:rsid w:val="001A2CB5"/>
    <w:rsid w:val="001A31EE"/>
    <w:rsid w:val="001B6AE7"/>
    <w:rsid w:val="001C0587"/>
    <w:rsid w:val="001C138F"/>
    <w:rsid w:val="001C3A33"/>
    <w:rsid w:val="001D6793"/>
    <w:rsid w:val="001F43F0"/>
    <w:rsid w:val="001F51CD"/>
    <w:rsid w:val="00216373"/>
    <w:rsid w:val="00237023"/>
    <w:rsid w:val="00243593"/>
    <w:rsid w:val="0026509A"/>
    <w:rsid w:val="0026694E"/>
    <w:rsid w:val="002B376F"/>
    <w:rsid w:val="002B4319"/>
    <w:rsid w:val="002B4C3A"/>
    <w:rsid w:val="002B5361"/>
    <w:rsid w:val="002D46EF"/>
    <w:rsid w:val="002E69B6"/>
    <w:rsid w:val="00306767"/>
    <w:rsid w:val="00312702"/>
    <w:rsid w:val="00312D09"/>
    <w:rsid w:val="00322DA7"/>
    <w:rsid w:val="00373826"/>
    <w:rsid w:val="00384AB6"/>
    <w:rsid w:val="003C614E"/>
    <w:rsid w:val="00431EDD"/>
    <w:rsid w:val="004361A1"/>
    <w:rsid w:val="004368FB"/>
    <w:rsid w:val="00452589"/>
    <w:rsid w:val="00452804"/>
    <w:rsid w:val="00464D01"/>
    <w:rsid w:val="00477274"/>
    <w:rsid w:val="00481FA7"/>
    <w:rsid w:val="004874AC"/>
    <w:rsid w:val="004970E5"/>
    <w:rsid w:val="00534457"/>
    <w:rsid w:val="00546DBF"/>
    <w:rsid w:val="005964A5"/>
    <w:rsid w:val="005C546C"/>
    <w:rsid w:val="006269CE"/>
    <w:rsid w:val="0063497B"/>
    <w:rsid w:val="0065006B"/>
    <w:rsid w:val="00650921"/>
    <w:rsid w:val="00671853"/>
    <w:rsid w:val="006732C5"/>
    <w:rsid w:val="006802ED"/>
    <w:rsid w:val="006875F1"/>
    <w:rsid w:val="006965FC"/>
    <w:rsid w:val="006A6820"/>
    <w:rsid w:val="006A7EF4"/>
    <w:rsid w:val="006C2117"/>
    <w:rsid w:val="006D0300"/>
    <w:rsid w:val="006D04BC"/>
    <w:rsid w:val="006E1C81"/>
    <w:rsid w:val="007016EF"/>
    <w:rsid w:val="007323DE"/>
    <w:rsid w:val="0074452D"/>
    <w:rsid w:val="00763932"/>
    <w:rsid w:val="00772003"/>
    <w:rsid w:val="007778A3"/>
    <w:rsid w:val="00784980"/>
    <w:rsid w:val="0079410F"/>
    <w:rsid w:val="007A0B59"/>
    <w:rsid w:val="007A1ADF"/>
    <w:rsid w:val="007A6084"/>
    <w:rsid w:val="007B7110"/>
    <w:rsid w:val="007F1307"/>
    <w:rsid w:val="00812D81"/>
    <w:rsid w:val="00813913"/>
    <w:rsid w:val="00860582"/>
    <w:rsid w:val="00887D7E"/>
    <w:rsid w:val="009023FF"/>
    <w:rsid w:val="00910265"/>
    <w:rsid w:val="0093604B"/>
    <w:rsid w:val="00940DB2"/>
    <w:rsid w:val="00946C4C"/>
    <w:rsid w:val="009539F3"/>
    <w:rsid w:val="009918B9"/>
    <w:rsid w:val="009A1E12"/>
    <w:rsid w:val="009D311B"/>
    <w:rsid w:val="009E0EA3"/>
    <w:rsid w:val="00A072AA"/>
    <w:rsid w:val="00A107AD"/>
    <w:rsid w:val="00A25EF3"/>
    <w:rsid w:val="00A35FCE"/>
    <w:rsid w:val="00A42839"/>
    <w:rsid w:val="00A5647C"/>
    <w:rsid w:val="00A7050D"/>
    <w:rsid w:val="00A8329F"/>
    <w:rsid w:val="00A9607E"/>
    <w:rsid w:val="00AA1F25"/>
    <w:rsid w:val="00AB0C65"/>
    <w:rsid w:val="00AC328B"/>
    <w:rsid w:val="00AC5D63"/>
    <w:rsid w:val="00AF3058"/>
    <w:rsid w:val="00B00E5E"/>
    <w:rsid w:val="00B220A3"/>
    <w:rsid w:val="00B37AC5"/>
    <w:rsid w:val="00B42E82"/>
    <w:rsid w:val="00B451B6"/>
    <w:rsid w:val="00B52F7E"/>
    <w:rsid w:val="00B738F6"/>
    <w:rsid w:val="00B77238"/>
    <w:rsid w:val="00B8300F"/>
    <w:rsid w:val="00B913B5"/>
    <w:rsid w:val="00BA64DB"/>
    <w:rsid w:val="00BD4DF4"/>
    <w:rsid w:val="00BF2574"/>
    <w:rsid w:val="00C130E6"/>
    <w:rsid w:val="00C14A86"/>
    <w:rsid w:val="00C5774C"/>
    <w:rsid w:val="00C7347F"/>
    <w:rsid w:val="00C741AA"/>
    <w:rsid w:val="00CA3CFE"/>
    <w:rsid w:val="00CD10D3"/>
    <w:rsid w:val="00CD2B30"/>
    <w:rsid w:val="00CE13FA"/>
    <w:rsid w:val="00CF6407"/>
    <w:rsid w:val="00D10D15"/>
    <w:rsid w:val="00D312B6"/>
    <w:rsid w:val="00D336BB"/>
    <w:rsid w:val="00D53A43"/>
    <w:rsid w:val="00D55827"/>
    <w:rsid w:val="00DB1C32"/>
    <w:rsid w:val="00DD7D7B"/>
    <w:rsid w:val="00DE2EA9"/>
    <w:rsid w:val="00DE4ACB"/>
    <w:rsid w:val="00DE4DCF"/>
    <w:rsid w:val="00DE72F6"/>
    <w:rsid w:val="00DF3E04"/>
    <w:rsid w:val="00DF4F0B"/>
    <w:rsid w:val="00E02749"/>
    <w:rsid w:val="00E501A0"/>
    <w:rsid w:val="00E5484D"/>
    <w:rsid w:val="00E7791D"/>
    <w:rsid w:val="00ED6836"/>
    <w:rsid w:val="00EE7E6E"/>
    <w:rsid w:val="00EF2B96"/>
    <w:rsid w:val="00F1231D"/>
    <w:rsid w:val="00F221C4"/>
    <w:rsid w:val="00F409C1"/>
    <w:rsid w:val="00F41E1A"/>
    <w:rsid w:val="00F43F6C"/>
    <w:rsid w:val="00F47B15"/>
    <w:rsid w:val="00F505FF"/>
    <w:rsid w:val="00F545EF"/>
    <w:rsid w:val="00F6408C"/>
    <w:rsid w:val="00F65156"/>
    <w:rsid w:val="00F66E1B"/>
    <w:rsid w:val="00F930F6"/>
    <w:rsid w:val="00FA45E3"/>
    <w:rsid w:val="00FB5533"/>
    <w:rsid w:val="00FE0C40"/>
    <w:rsid w:val="00FE12B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42A37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aliases w:val="Besedilo"/>
    <w:qFormat/>
    <w:rsid w:val="00306767"/>
    <w:pPr>
      <w:spacing w:after="0" w:line="250" w:lineRule="atLeast"/>
      <w:jc w:val="both"/>
    </w:pPr>
    <w:rPr>
      <w:rFonts w:ascii="Myriad Pro" w:hAnsi="Myriad Pro"/>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63497B"/>
    <w:pPr>
      <w:tabs>
        <w:tab w:val="center" w:pos="4536"/>
        <w:tab w:val="right" w:pos="9072"/>
      </w:tabs>
      <w:spacing w:line="240" w:lineRule="auto"/>
    </w:pPr>
  </w:style>
  <w:style w:type="character" w:customStyle="1" w:styleId="GlavaZnak">
    <w:name w:val="Glava Znak"/>
    <w:basedOn w:val="Privzetapisavaodstavka"/>
    <w:link w:val="Glava"/>
    <w:uiPriority w:val="99"/>
    <w:rsid w:val="0063497B"/>
  </w:style>
  <w:style w:type="paragraph" w:styleId="Noga">
    <w:name w:val="footer"/>
    <w:basedOn w:val="Navaden"/>
    <w:link w:val="NogaZnak"/>
    <w:uiPriority w:val="99"/>
    <w:unhideWhenUsed/>
    <w:rsid w:val="0063497B"/>
    <w:pPr>
      <w:tabs>
        <w:tab w:val="center" w:pos="4536"/>
        <w:tab w:val="right" w:pos="9072"/>
      </w:tabs>
      <w:spacing w:line="240" w:lineRule="auto"/>
    </w:pPr>
  </w:style>
  <w:style w:type="character" w:customStyle="1" w:styleId="NogaZnak">
    <w:name w:val="Noga Znak"/>
    <w:basedOn w:val="Privzetapisavaodstavka"/>
    <w:link w:val="Noga"/>
    <w:uiPriority w:val="99"/>
    <w:rsid w:val="0063497B"/>
  </w:style>
  <w:style w:type="paragraph" w:styleId="Brezrazmikov">
    <w:name w:val="No Spacing"/>
    <w:uiPriority w:val="1"/>
    <w:qFormat/>
    <w:rsid w:val="00887D7E"/>
    <w:pPr>
      <w:spacing w:after="0" w:line="240" w:lineRule="auto"/>
    </w:pPr>
    <w:rPr>
      <w:rFonts w:ascii="Myriad Pro" w:hAnsi="Myriad Pro"/>
    </w:rPr>
  </w:style>
  <w:style w:type="paragraph" w:customStyle="1" w:styleId="Naslov11">
    <w:name w:val="Naslov 11"/>
    <w:basedOn w:val="Navaden"/>
    <w:link w:val="Naslov1Char"/>
    <w:qFormat/>
    <w:rsid w:val="00812D81"/>
    <w:pPr>
      <w:spacing w:line="360" w:lineRule="exact"/>
    </w:pPr>
    <w:rPr>
      <w:b/>
      <w:sz w:val="32"/>
      <w:szCs w:val="36"/>
    </w:rPr>
  </w:style>
  <w:style w:type="paragraph" w:customStyle="1" w:styleId="Naslov21">
    <w:name w:val="Naslov 21"/>
    <w:basedOn w:val="Navaden"/>
    <w:link w:val="Naslov2Char"/>
    <w:qFormat/>
    <w:rsid w:val="00812D81"/>
    <w:pPr>
      <w:spacing w:line="360" w:lineRule="exact"/>
    </w:pPr>
    <w:rPr>
      <w:sz w:val="32"/>
      <w:szCs w:val="36"/>
    </w:rPr>
  </w:style>
  <w:style w:type="character" w:customStyle="1" w:styleId="Naslov1Char">
    <w:name w:val="Naslov 1 Char"/>
    <w:basedOn w:val="Privzetapisavaodstavka"/>
    <w:link w:val="Naslov11"/>
    <w:rsid w:val="00812D81"/>
    <w:rPr>
      <w:rFonts w:ascii="Myriad Pro" w:hAnsi="Myriad Pro"/>
      <w:b/>
      <w:sz w:val="32"/>
      <w:szCs w:val="36"/>
    </w:rPr>
  </w:style>
  <w:style w:type="paragraph" w:customStyle="1" w:styleId="Naslov31">
    <w:name w:val="Naslov 31"/>
    <w:basedOn w:val="Navaden"/>
    <w:link w:val="Naslov3Char"/>
    <w:qFormat/>
    <w:rsid w:val="00671853"/>
    <w:rPr>
      <w:b/>
    </w:rPr>
  </w:style>
  <w:style w:type="character" w:customStyle="1" w:styleId="Naslov2Char">
    <w:name w:val="Naslov 2 Char"/>
    <w:basedOn w:val="Privzetapisavaodstavka"/>
    <w:link w:val="Naslov21"/>
    <w:rsid w:val="00812D81"/>
    <w:rPr>
      <w:rFonts w:ascii="Myriad Pro" w:hAnsi="Myriad Pro"/>
      <w:sz w:val="32"/>
      <w:szCs w:val="36"/>
    </w:rPr>
  </w:style>
  <w:style w:type="paragraph" w:customStyle="1" w:styleId="Dodatneinformacije">
    <w:name w:val="Dodatne informacije"/>
    <w:basedOn w:val="Navaden"/>
    <w:link w:val="DodatneinformacijeChar"/>
    <w:qFormat/>
    <w:rsid w:val="00F41E1A"/>
  </w:style>
  <w:style w:type="character" w:customStyle="1" w:styleId="Naslov3Char">
    <w:name w:val="Naslov 3 Char"/>
    <w:basedOn w:val="Privzetapisavaodstavka"/>
    <w:link w:val="Naslov31"/>
    <w:rsid w:val="00671853"/>
    <w:rPr>
      <w:rFonts w:ascii="Myriad Pro" w:hAnsi="Myriad Pro"/>
      <w:b/>
      <w:sz w:val="21"/>
    </w:rPr>
  </w:style>
  <w:style w:type="paragraph" w:styleId="Besedilooblaka">
    <w:name w:val="Balloon Text"/>
    <w:basedOn w:val="Navaden"/>
    <w:link w:val="BesedilooblakaZnak"/>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Privzetapisavaodstavka"/>
    <w:link w:val="Dodatneinformacije"/>
    <w:rsid w:val="00F41E1A"/>
    <w:rPr>
      <w:rFonts w:ascii="Myriad Pro" w:hAnsi="Myriad Pro"/>
      <w:sz w:val="21"/>
    </w:rPr>
  </w:style>
  <w:style w:type="character" w:customStyle="1" w:styleId="BesedilooblakaZnak">
    <w:name w:val="Besedilo oblačka Znak"/>
    <w:basedOn w:val="Privzetapisavaodstavka"/>
    <w:link w:val="Besedilooblaka"/>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elamrea">
    <w:name w:val="Table Grid"/>
    <w:basedOn w:val="Navadnatabela"/>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DF4F0B"/>
    <w:pPr>
      <w:ind w:left="720"/>
      <w:contextualSpacing/>
    </w:pPr>
  </w:style>
  <w:style w:type="paragraph" w:customStyle="1" w:styleId="Besedilomanjealineje">
    <w:name w:val="Besedilo manjše_alineje"/>
    <w:basedOn w:val="Odstavekseznama"/>
    <w:link w:val="BesedilomanjealinejeChar"/>
    <w:rsid w:val="00F545EF"/>
    <w:pPr>
      <w:numPr>
        <w:numId w:val="1"/>
      </w:numPr>
      <w:spacing w:line="220" w:lineRule="exact"/>
      <w:ind w:left="170" w:hanging="170"/>
      <w:jc w:val="left"/>
    </w:pPr>
    <w:rPr>
      <w:sz w:val="16"/>
      <w:szCs w:val="16"/>
    </w:rPr>
  </w:style>
  <w:style w:type="character" w:customStyle="1" w:styleId="OdstavekseznamaZnak">
    <w:name w:val="Odstavek seznama Znak"/>
    <w:basedOn w:val="Privzetapisavaodstavka"/>
    <w:link w:val="Odstavekseznama"/>
    <w:uiPriority w:val="34"/>
    <w:rsid w:val="00133E20"/>
    <w:rPr>
      <w:rFonts w:ascii="Myriad Pro" w:hAnsi="Myriad Pro"/>
      <w:sz w:val="21"/>
    </w:rPr>
  </w:style>
  <w:style w:type="character" w:customStyle="1" w:styleId="BesedilomanjealinejeChar">
    <w:name w:val="Besedilo manjše_alineje Char"/>
    <w:basedOn w:val="OdstavekseznamaZnak"/>
    <w:link w:val="Besedilomanjealineje"/>
    <w:rsid w:val="00F545EF"/>
    <w:rPr>
      <w:rFonts w:ascii="Myriad Pro" w:hAnsi="Myriad Pro"/>
      <w:sz w:val="16"/>
      <w:szCs w:val="16"/>
    </w:rPr>
  </w:style>
  <w:style w:type="paragraph" w:styleId="Sprotnaopomba-besedilo">
    <w:name w:val="footnote text"/>
    <w:aliases w:val="Char Char,Sprotna opomba-besedilo,Char Char Char Char,Sprotna opomba - besedilo Znak1,Sprotna opomba - besedilo Znak Znak2,Sprotna opomba - besedilo Znak1 Znak Znak1,Sprotna opomba - besedilo Znak1 Znak Znak Znak,fn,Char Ch,o"/>
    <w:basedOn w:val="Navaden"/>
    <w:link w:val="Sprotnaopomba-besediloZnak"/>
    <w:uiPriority w:val="99"/>
    <w:unhideWhenUsed/>
    <w:qFormat/>
    <w:rsid w:val="006D04BC"/>
    <w:pPr>
      <w:spacing w:line="240" w:lineRule="auto"/>
    </w:pPr>
    <w:rPr>
      <w:sz w:val="16"/>
      <w:szCs w:val="20"/>
    </w:rPr>
  </w:style>
  <w:style w:type="character" w:customStyle="1" w:styleId="Sprotnaopomba-besediloZnak">
    <w:name w:val="Sprotna opomba - besedilo Znak"/>
    <w:aliases w:val="Char Char Znak,Sprotna opomba-besedilo Znak,Char Char Char Char Znak,Sprotna opomba - besedilo Znak1 Znak,Sprotna opomba - besedilo Znak Znak2 Znak,Sprotna opomba - besedilo Znak1 Znak Znak1 Znak,fn Znak,Char Ch Znak"/>
    <w:basedOn w:val="Privzetapisavaodstavka"/>
    <w:link w:val="Sprotnaopomba-besedilo"/>
    <w:uiPriority w:val="99"/>
    <w:rsid w:val="006D04BC"/>
    <w:rPr>
      <w:rFonts w:ascii="Myriad Pro" w:hAnsi="Myriad Pro"/>
      <w:sz w:val="16"/>
      <w:szCs w:val="20"/>
    </w:rPr>
  </w:style>
  <w:style w:type="character" w:styleId="Sprotnaopomba-sklic">
    <w:name w:val="footnote reference"/>
    <w:aliases w:val="Footnote symbol,Fussnota,Footnote,Footnote reference number,note TESI,SUPERS,EN Footnote Reference,-E Fußnotenzeichen,Times 10 Point,Exposant 3 Point,E...,nota de rodapé,Footnote Reference_LVL6,Footnote Reference_LVL61,Footnot"/>
    <w:basedOn w:val="Privzetapisavaodstavka"/>
    <w:uiPriority w:val="99"/>
    <w:unhideWhenUsed/>
    <w:qFormat/>
    <w:rsid w:val="00C741AA"/>
    <w:rPr>
      <w:vertAlign w:val="superscript"/>
    </w:rPr>
  </w:style>
  <w:style w:type="character" w:styleId="Pripombasklic">
    <w:name w:val="annotation reference"/>
    <w:basedOn w:val="Privzetapisavaodstavka"/>
    <w:uiPriority w:val="99"/>
    <w:semiHidden/>
    <w:unhideWhenUsed/>
    <w:rsid w:val="006D0300"/>
    <w:rPr>
      <w:sz w:val="16"/>
      <w:szCs w:val="16"/>
    </w:rPr>
  </w:style>
  <w:style w:type="paragraph" w:styleId="Pripombabesedilo">
    <w:name w:val="annotation text"/>
    <w:basedOn w:val="Navaden"/>
    <w:link w:val="PripombabesediloZnak"/>
    <w:uiPriority w:val="99"/>
    <w:semiHidden/>
    <w:unhideWhenUsed/>
    <w:rsid w:val="006D0300"/>
    <w:pPr>
      <w:spacing w:line="240" w:lineRule="auto"/>
    </w:pPr>
    <w:rPr>
      <w:szCs w:val="20"/>
    </w:rPr>
  </w:style>
  <w:style w:type="character" w:customStyle="1" w:styleId="PripombabesediloZnak">
    <w:name w:val="Pripomba – besedilo Znak"/>
    <w:basedOn w:val="Privzetapisavaodstavka"/>
    <w:link w:val="Pripombabesedilo"/>
    <w:uiPriority w:val="99"/>
    <w:semiHidden/>
    <w:rsid w:val="006D0300"/>
    <w:rPr>
      <w:rFonts w:ascii="Myriad Pro" w:hAnsi="Myriad Pro"/>
      <w:sz w:val="20"/>
      <w:szCs w:val="20"/>
    </w:rPr>
  </w:style>
  <w:style w:type="paragraph" w:styleId="Zadevapripombe">
    <w:name w:val="annotation subject"/>
    <w:basedOn w:val="Pripombabesedilo"/>
    <w:next w:val="Pripombabesedilo"/>
    <w:link w:val="ZadevapripombeZnak"/>
    <w:uiPriority w:val="99"/>
    <w:semiHidden/>
    <w:unhideWhenUsed/>
    <w:rsid w:val="006D0300"/>
    <w:rPr>
      <w:b/>
      <w:bCs/>
    </w:rPr>
  </w:style>
  <w:style w:type="character" w:customStyle="1" w:styleId="ZadevapripombeZnak">
    <w:name w:val="Zadeva pripombe Znak"/>
    <w:basedOn w:val="PripombabesediloZnak"/>
    <w:link w:val="Zadevapripombe"/>
    <w:uiPriority w:val="99"/>
    <w:semiHidden/>
    <w:rsid w:val="006D0300"/>
    <w:rPr>
      <w:rFonts w:ascii="Myriad Pro" w:hAnsi="Myriad Pro"/>
      <w:b/>
      <w:bCs/>
      <w:sz w:val="20"/>
      <w:szCs w:val="20"/>
    </w:rPr>
  </w:style>
  <w:style w:type="character" w:styleId="Hiperpovezava">
    <w:name w:val="Hyperlink"/>
    <w:basedOn w:val="Privzetapisavaodstavka"/>
    <w:uiPriority w:val="99"/>
    <w:unhideWhenUsed/>
    <w:rsid w:val="006D04BC"/>
    <w:rPr>
      <w:color w:val="0563C1" w:themeColor="hyperlink"/>
      <w:u w:val="single"/>
    </w:rPr>
  </w:style>
  <w:style w:type="character" w:styleId="Nerazreenaomemba">
    <w:name w:val="Unresolved Mention"/>
    <w:basedOn w:val="Privzetapisavaodstavka"/>
    <w:uiPriority w:val="99"/>
    <w:semiHidden/>
    <w:unhideWhenUsed/>
    <w:rsid w:val="006D04BC"/>
    <w:rPr>
      <w:color w:val="605E5C"/>
      <w:shd w:val="clear" w:color="auto" w:fill="E1DFDD"/>
    </w:rPr>
  </w:style>
  <w:style w:type="paragraph" w:customStyle="1" w:styleId="Naslov310">
    <w:name w:val="Naslov 31"/>
    <w:basedOn w:val="Navaden"/>
    <w:qFormat/>
    <w:rsid w:val="00D55827"/>
    <w:rPr>
      <w:b/>
    </w:rPr>
  </w:style>
  <w:style w:type="table" w:customStyle="1" w:styleId="Tabelamrea12">
    <w:name w:val="Tabela – mreža12"/>
    <w:basedOn w:val="Navadnatabela"/>
    <w:next w:val="Tabelamrea"/>
    <w:uiPriority w:val="39"/>
    <w:rsid w:val="00C130E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F2C655-33CB-480E-9E4F-B26A6245A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844</Words>
  <Characters>4811</Characters>
  <Application>Microsoft Office Word</Application>
  <DocSecurity>0</DocSecurity>
  <Lines>40</Lines>
  <Paragraphs>11</Paragraphs>
  <ScaleCrop>false</ScaleCrop>
  <Company/>
  <LinksUpToDate>false</LinksUpToDate>
  <CharactersWithSpaces>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2021-12-14T11:04:00Z</dcterms:created>
  <dcterms:modified xsi:type="dcterms:W3CDTF">2021-12-14T11:04:00Z</dcterms:modified>
</cp:coreProperties>
</file>