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4C263791" w:rsidR="001D6793" w:rsidRDefault="00FA45E3" w:rsidP="001D6793">
      <w:pPr>
        <w:pStyle w:val="Naslov21"/>
      </w:pPr>
      <w:r>
        <w:t xml:space="preserve">od </w:t>
      </w:r>
      <w:r w:rsidR="00BB76C2">
        <w:t>9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BB76C2">
        <w:t>13</w:t>
      </w:r>
      <w:r w:rsidR="001D6793">
        <w:t xml:space="preserve">. </w:t>
      </w:r>
      <w:r w:rsidR="00BB76C2">
        <w:t>oktobra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33159CEE" w14:textId="512635C2" w:rsidR="007E0E38" w:rsidRPr="007E0E38" w:rsidRDefault="007E0E38" w:rsidP="007E0E38">
      <w:pPr>
        <w:spacing w:line="240" w:lineRule="atLeast"/>
      </w:pPr>
      <w:r>
        <w:t>Krčenje proizvodnje predelovalnih dejavnosti se je avgusta nadaljevalo, medletni upad je bil večji v energetsko intenzivn</w:t>
      </w:r>
      <w:r w:rsidR="00AB2862">
        <w:t>ejš</w:t>
      </w:r>
      <w:r>
        <w:t xml:space="preserve">ih panogah. Presežek tekočega računa plačilne bilance se je avgusta še povečal, k </w:t>
      </w:r>
      <w:r w:rsidR="00D171E8">
        <w:t xml:space="preserve">njegovi rasti </w:t>
      </w:r>
      <w:r w:rsidR="00FA1D5C">
        <w:t xml:space="preserve">v zadnjem </w:t>
      </w:r>
      <w:r w:rsidR="00FA1D5C" w:rsidRPr="0013008D">
        <w:t>letu</w:t>
      </w:r>
      <w:r w:rsidR="0013008D" w:rsidRPr="0013008D">
        <w:t xml:space="preserve"> </w:t>
      </w:r>
      <w:r>
        <w:t>največ prispeva</w:t>
      </w:r>
      <w:r w:rsidR="00971237">
        <w:t xml:space="preserve"> krčenje</w:t>
      </w:r>
      <w:r>
        <w:t xml:space="preserve"> blagovn</w:t>
      </w:r>
      <w:r w:rsidR="00971237">
        <w:t>ega primanjkljaja</w:t>
      </w:r>
      <w:r>
        <w:t xml:space="preserve">. </w:t>
      </w:r>
      <w:r w:rsidR="00AA5546">
        <w:t xml:space="preserve">Vrednost opravljenih gradbenih del </w:t>
      </w:r>
      <w:r w:rsidR="00CD726B">
        <w:t>zadnje mesece niha okoli ravni</w:t>
      </w:r>
      <w:r w:rsidR="00AB2862">
        <w:t>, dosežene</w:t>
      </w:r>
      <w:r w:rsidR="00CD726B">
        <w:t xml:space="preserve"> </w:t>
      </w:r>
      <w:r w:rsidR="09D9DF07">
        <w:t>v začetku leta</w:t>
      </w:r>
      <w:r w:rsidR="00AB2862">
        <w:t>,</w:t>
      </w:r>
      <w:r w:rsidR="09D9DF07">
        <w:t xml:space="preserve"> </w:t>
      </w:r>
      <w:r w:rsidR="00CD726B">
        <w:t>in je še naprej znatno višja kot lani.</w:t>
      </w:r>
    </w:p>
    <w:p w14:paraId="141E7FB4" w14:textId="77777777" w:rsidR="00A64DA4" w:rsidRDefault="00A64DA4" w:rsidP="00366045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993"/>
        <w:gridCol w:w="3543"/>
      </w:tblGrid>
      <w:tr w:rsidR="00757042" w14:paraId="79B421E6" w14:textId="77777777" w:rsidTr="4A3F85B9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33893EE4" w:rsidR="00757042" w:rsidRPr="006C2117" w:rsidRDefault="00BB76C2" w:rsidP="008D7B37">
            <w:pPr>
              <w:pStyle w:val="Naslov31"/>
              <w:jc w:val="left"/>
            </w:pPr>
            <w:r>
              <w:t xml:space="preserve">Obseg proizvodnje v predelovalnih dejavnostih, avgust 2023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4A3F85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07BD71BA" w:rsidR="00757042" w:rsidRDefault="00E1694C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AB3D2DD" wp14:editId="66FBC32B">
                  <wp:extent cx="3121200" cy="2368800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4D7109DB" w14:textId="41E9473E" w:rsidR="00FC4CDB" w:rsidRPr="00FC4CDB" w:rsidRDefault="00FC4CDB" w:rsidP="00FC4CDB">
            <w:pPr>
              <w:rPr>
                <w:rFonts w:eastAsia="Myriad Pro" w:cs="Myriad Pro"/>
                <w:bCs/>
              </w:rPr>
            </w:pPr>
            <w:r w:rsidRPr="00FC4CDB">
              <w:rPr>
                <w:rFonts w:eastAsia="Myriad Pro" w:cs="Myriad Pro"/>
                <w:b/>
                <w:bCs/>
              </w:rPr>
              <w:t xml:space="preserve">Proizvodnja predelovalnih dejavnosti se je avgusta nadalje skrčila. </w:t>
            </w:r>
            <w:r w:rsidRPr="00FC4CDB">
              <w:rPr>
                <w:rFonts w:eastAsia="Myriad Pro" w:cs="Myriad Pro"/>
                <w:bCs/>
              </w:rPr>
              <w:t>Po zmanjšanju v drugem četrtletju se je proizvodnja v povprečju julija in avgusta nadalje zmanjšala v tehnološko manj zahtevnih in srednje visoko tehnološko zahtevnih panogah. Po rasti v prvi polovici leta se je v poletnih mesecih zmanjšala tudi proizvodnja visoko tehnološko zahtevnih panog; v prvih osmih mesecih je bila njihova proizvodnja večja kot pred letom, v ostalih skupinah panog pa manjša. V povprečju je bila skupna proizvodnja predelovalnih dejavnosti v prvih osmih mesecih medletno nižja za 3,5 %. Medletni padec je bil večji v energetsko intenzivn</w:t>
            </w:r>
            <w:r w:rsidR="00AB2862">
              <w:rPr>
                <w:rFonts w:eastAsia="Myriad Pro" w:cs="Myriad Pro"/>
                <w:bCs/>
              </w:rPr>
              <w:t>ejš</w:t>
            </w:r>
            <w:r w:rsidRPr="00FC4CDB">
              <w:rPr>
                <w:rFonts w:eastAsia="Myriad Pro" w:cs="Myriad Pro"/>
                <w:bCs/>
              </w:rPr>
              <w:t>ih panogah, najbolj (za skoraj četrtino) je v primerjavi z letom prej upadla proizvodnja v kemični industriji.</w:t>
            </w:r>
          </w:p>
          <w:p w14:paraId="1BE90388" w14:textId="0868C200" w:rsidR="00757042" w:rsidRPr="00FC4CDB" w:rsidRDefault="00FC4CDB" w:rsidP="00FC4CDB">
            <w:pPr>
              <w:rPr>
                <w:rFonts w:eastAsia="Myriad Pro" w:cs="Myriad Pro"/>
                <w:bCs/>
              </w:rPr>
            </w:pPr>
            <w:r w:rsidRPr="00FC4CDB">
              <w:rPr>
                <w:rFonts w:eastAsia="Myriad Pro" w:cs="Myriad Pro"/>
                <w:bCs/>
              </w:rPr>
              <w:t>V nadaljevanju leta podjetja ne pričakujejo krepitve proizvodne aktivnosti, kar povezuje</w:t>
            </w:r>
            <w:r w:rsidR="5F82A304" w:rsidRPr="68FDCF4F">
              <w:rPr>
                <w:rFonts w:eastAsia="Myriad Pro" w:cs="Myriad Pro"/>
              </w:rPr>
              <w:t>jo</w:t>
            </w:r>
            <w:r w:rsidRPr="00FC4CDB">
              <w:rPr>
                <w:rFonts w:eastAsia="Myriad Pro" w:cs="Myriad Pro"/>
                <w:bCs/>
              </w:rPr>
              <w:t xml:space="preserve"> z nezadostnim (predvsem tujim) povpraševanjem in negotovimi gospodarskimi razmerami.</w:t>
            </w:r>
          </w:p>
          <w:p w14:paraId="06F8E57A" w14:textId="637B3A36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0975118C" w14:textId="6B2ED8DC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103B8F0F" w14:textId="57EBFCA1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13477F96" w14:textId="38F661D4" w:rsidR="00E1694C" w:rsidRDefault="00E1694C" w:rsidP="008D7B37">
            <w:pPr>
              <w:rPr>
                <w:rFonts w:eastAsia="Myriad Pro" w:cs="Myriad Pro"/>
                <w:bCs/>
              </w:rPr>
            </w:pPr>
          </w:p>
          <w:p w14:paraId="379B2ED1" w14:textId="35E72FB9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011EAF1E" w14:textId="1130BC63" w:rsidR="00210BA6" w:rsidRDefault="00210BA6" w:rsidP="008D7B37">
            <w:pPr>
              <w:rPr>
                <w:rFonts w:eastAsia="Myriad Pro" w:cs="Myriad Pro"/>
                <w:bCs/>
              </w:rPr>
            </w:pPr>
          </w:p>
          <w:p w14:paraId="15B7D512" w14:textId="4875CDDF" w:rsidR="00210BA6" w:rsidRDefault="00210BA6" w:rsidP="008D7B37">
            <w:pPr>
              <w:rPr>
                <w:rFonts w:eastAsia="Myriad Pro" w:cs="Myriad Pro"/>
                <w:bCs/>
              </w:rPr>
            </w:pPr>
          </w:p>
          <w:p w14:paraId="6A67BA4A" w14:textId="77777777" w:rsidR="00210BA6" w:rsidRDefault="00210BA6" w:rsidP="008D7B37">
            <w:pPr>
              <w:rPr>
                <w:rFonts w:eastAsia="Myriad Pro" w:cs="Myriad Pro"/>
                <w:bCs/>
              </w:rPr>
            </w:pPr>
          </w:p>
          <w:p w14:paraId="10E6F619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3644555E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6DE89F8D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3170FB58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51F5439E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501F5148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6F164D80" w14:textId="77777777" w:rsidR="009B7DD8" w:rsidRDefault="009B7DD8" w:rsidP="008D7B37">
            <w:pPr>
              <w:rPr>
                <w:rFonts w:eastAsia="Myriad Pro" w:cs="Myriad Pro"/>
                <w:bCs/>
              </w:rPr>
            </w:pPr>
          </w:p>
          <w:p w14:paraId="69DC1B3F" w14:textId="5C7E29CC" w:rsidR="009B7DD8" w:rsidRPr="004C5D31" w:rsidRDefault="009B7DD8" w:rsidP="008D7B37">
            <w:pPr>
              <w:rPr>
                <w:rFonts w:eastAsia="Myriad Pro" w:cs="Myriad Pro"/>
                <w:bCs/>
              </w:rPr>
            </w:pPr>
          </w:p>
        </w:tc>
      </w:tr>
      <w:tr w:rsidR="00870583" w:rsidRPr="007A0B59" w14:paraId="753E99CF" w14:textId="77777777" w:rsidTr="4A3F85B9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273B76C4" w:rsidR="00870583" w:rsidRPr="007A0B59" w:rsidRDefault="00BB76C2" w:rsidP="006F03C5">
            <w:pPr>
              <w:pStyle w:val="Naslov31"/>
              <w:jc w:val="left"/>
            </w:pPr>
            <w:r>
              <w:lastRenderedPageBreak/>
              <w:t xml:space="preserve">Tekoči račun plačilne bilance, avgust 2023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6F03C5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4A3F85B9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9F9228" w14:textId="00D0C317" w:rsidR="00870583" w:rsidRDefault="004D18C2" w:rsidP="006F03C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B1753A4" wp14:editId="456859D1">
                  <wp:extent cx="3124200" cy="2558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318" cy="2569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33861434" w14:textId="00580F09" w:rsidR="00EF548E" w:rsidRPr="00EF548E" w:rsidRDefault="22479972" w:rsidP="00EF548E">
            <w:pPr>
              <w:rPr>
                <w:b/>
                <w:bCs/>
              </w:rPr>
            </w:pPr>
            <w:r w:rsidRPr="4A3F85B9">
              <w:rPr>
                <w:b/>
                <w:bCs/>
              </w:rPr>
              <w:t xml:space="preserve">Tekoči račun plačilne bilance je bil avgusta znova v presežku. </w:t>
            </w:r>
            <w:r>
              <w:t xml:space="preserve">V zadnjih dvanajstih mesecih je znašal 2,1 mrd EUR, v enakem obdobju </w:t>
            </w:r>
            <w:r w:rsidR="55BC90E2">
              <w:t xml:space="preserve">leto pred tem </w:t>
            </w:r>
            <w:r>
              <w:t xml:space="preserve">pa je bil </w:t>
            </w:r>
            <w:r w:rsidR="00AB2862">
              <w:t xml:space="preserve">zabeležen </w:t>
            </w:r>
            <w:r>
              <w:t>primanjkljaj v vrednosti 356,1 mio EUR.</w:t>
            </w:r>
            <w:r w:rsidR="0740A663">
              <w:t xml:space="preserve"> </w:t>
            </w:r>
            <w:r>
              <w:t xml:space="preserve">K tej spremembi je največ prispeval blagovni saldo, saj je ob stagnaciji izvoza </w:t>
            </w:r>
            <w:r w:rsidR="16AA3B27">
              <w:t xml:space="preserve">blaga </w:t>
            </w:r>
            <w:r>
              <w:t>uvoz blaga upadel</w:t>
            </w:r>
            <w:r w:rsidR="5C4716E7">
              <w:t xml:space="preserve">, </w:t>
            </w:r>
            <w:r w:rsidR="752B13F3">
              <w:t>n</w:t>
            </w:r>
            <w:r>
              <w:t xml:space="preserve">adaljevala </w:t>
            </w:r>
            <w:r w:rsidR="259C8295">
              <w:t xml:space="preserve">pa </w:t>
            </w:r>
            <w:r>
              <w:t xml:space="preserve">se je </w:t>
            </w:r>
            <w:r w:rsidR="203F3C03">
              <w:t xml:space="preserve">tudi </w:t>
            </w:r>
            <w:r>
              <w:t>rast storitvenega presežka, zlasti v menjavi transportnih storitev in potovanj. K izboljšanju salda tekočega računa so prispevali tudi primarni in sekundarni dohodki.</w:t>
            </w:r>
            <w:r w:rsidR="008666BF">
              <w:t xml:space="preserve"> </w:t>
            </w:r>
            <w:r>
              <w:t xml:space="preserve">Primanjkljaj primarnih dohodkov je bil medletno nižji predvsem zaradi več prejetih subvencij iz proračuna EU za kmetijsko in ribiško politiko. Poleg tega so bila nižja plačila sredstev v proračun EU iz naslova carin. Nižji primanjkljaj sekundarnih dohodkov pa je izhajal iz nižjih neto odlivov transferjev zasebnega sektorja v tujino. </w:t>
            </w:r>
          </w:p>
          <w:p w14:paraId="41CAD2D3" w14:textId="02AC97B4" w:rsidR="00B950D4" w:rsidRPr="00B950D4" w:rsidRDefault="00B950D4" w:rsidP="00B950D4"/>
          <w:p w14:paraId="20BD32B8" w14:textId="77777777" w:rsidR="00870583" w:rsidRPr="00074B13" w:rsidRDefault="00870583" w:rsidP="006F03C5">
            <w:pPr>
              <w:rPr>
                <w:b/>
                <w:bCs/>
              </w:rPr>
            </w:pPr>
          </w:p>
        </w:tc>
      </w:tr>
    </w:tbl>
    <w:p w14:paraId="5C316BF9" w14:textId="77777777" w:rsidR="00BB76C2" w:rsidRDefault="00BB76C2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BB76C2" w:rsidRPr="007A0B59" w14:paraId="3A038F44" w14:textId="77777777" w:rsidTr="4A3F85B9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F08132F" w14:textId="0C947679" w:rsidR="00BB76C2" w:rsidRPr="007A0B59" w:rsidRDefault="00BB76C2" w:rsidP="007F4A95">
            <w:pPr>
              <w:pStyle w:val="Naslov31"/>
              <w:jc w:val="left"/>
            </w:pPr>
            <w:r>
              <w:t xml:space="preserve">Aktivnost v gradbeništvu, avgust 2023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3D4E936" w14:textId="77777777" w:rsidR="00BB76C2" w:rsidRPr="0066117E" w:rsidRDefault="00BB76C2" w:rsidP="007F4A95">
            <w:pPr>
              <w:pStyle w:val="Naslov31"/>
              <w:rPr>
                <w:highlight w:val="green"/>
              </w:rPr>
            </w:pPr>
          </w:p>
        </w:tc>
      </w:tr>
      <w:tr w:rsidR="00BB76C2" w:rsidRPr="00916FC4" w14:paraId="739A73CA" w14:textId="77777777" w:rsidTr="4A3F85B9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59BE498" w14:textId="38A7043D" w:rsidR="00BB76C2" w:rsidRDefault="00353C8D" w:rsidP="007F4A9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ED89B8B" wp14:editId="7A5A6BA1">
                  <wp:extent cx="3178800" cy="2509200"/>
                  <wp:effectExtent l="0" t="0" r="317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00" cy="250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CAD2D2F" w14:textId="0416105F" w:rsidR="00BD5920" w:rsidRPr="00BD5920" w:rsidRDefault="2BA5760A" w:rsidP="00BD5920">
            <w:r w:rsidRPr="4A3F85B9">
              <w:rPr>
                <w:b/>
                <w:bCs/>
              </w:rPr>
              <w:t>Gradbena aktivnost se je po podatkih o vrednosti opravljenih gradbenih del avgusta pov</w:t>
            </w:r>
            <w:r w:rsidR="7571432F" w:rsidRPr="4A3F85B9">
              <w:rPr>
                <w:b/>
                <w:bCs/>
              </w:rPr>
              <w:t>iš</w:t>
            </w:r>
            <w:r w:rsidRPr="4A3F85B9">
              <w:rPr>
                <w:b/>
                <w:bCs/>
              </w:rPr>
              <w:t xml:space="preserve">ala in </w:t>
            </w:r>
            <w:r w:rsidR="03E211CA" w:rsidRPr="4A3F85B9">
              <w:rPr>
                <w:b/>
                <w:bCs/>
              </w:rPr>
              <w:t>ostala</w:t>
            </w:r>
            <w:r w:rsidRPr="4A3F85B9">
              <w:rPr>
                <w:b/>
                <w:bCs/>
              </w:rPr>
              <w:t xml:space="preserve"> znatno višja kot lani. </w:t>
            </w:r>
            <w:r>
              <w:t xml:space="preserve">Po visoki rasti vrednosti opravljenih gradbenih del </w:t>
            </w:r>
            <w:r w:rsidR="281ED650">
              <w:t>v</w:t>
            </w:r>
            <w:r>
              <w:t xml:space="preserve"> začetku leta je aktivnost v naslednjih mesecih nihala okoli </w:t>
            </w:r>
            <w:r w:rsidR="5E21A095">
              <w:t>dosežene</w:t>
            </w:r>
            <w:r>
              <w:t xml:space="preserve"> ravni. V </w:t>
            </w:r>
            <w:r w:rsidR="68FFE8F0">
              <w:t>povprečju</w:t>
            </w:r>
            <w:r>
              <w:t xml:space="preserve"> prvih osmih mesec</w:t>
            </w:r>
            <w:r w:rsidR="68FFE8F0">
              <w:t>ev</w:t>
            </w:r>
            <w:r>
              <w:t xml:space="preserve"> </w:t>
            </w:r>
            <w:r w:rsidR="547C94E4">
              <w:t>je bila v primerjavi z enakim obdobjem lani</w:t>
            </w:r>
            <w:r w:rsidR="1B0B09DF">
              <w:t xml:space="preserve"> </w:t>
            </w:r>
            <w:r w:rsidR="4C894932">
              <w:t>višja</w:t>
            </w:r>
            <w:r>
              <w:t xml:space="preserve"> za 22</w:t>
            </w:r>
            <w:r w:rsidR="2CC0629E">
              <w:t> </w:t>
            </w:r>
            <w:r>
              <w:t>%. Aktivnost je bila v tej primerjavi višja v vseh treh segmentih, ki jih spremlja statistika: največ v specializiranih gradbenih delih (za 36</w:t>
            </w:r>
            <w:r w:rsidR="4A1F7008">
              <w:t> </w:t>
            </w:r>
            <w:r>
              <w:t>%), v gradnji inženirskih objektov za 20</w:t>
            </w:r>
            <w:r w:rsidR="4A1F7008">
              <w:t> </w:t>
            </w:r>
            <w:r>
              <w:t>% in v gradnji stavb za 16</w:t>
            </w:r>
            <w:r w:rsidR="4A1F7008">
              <w:t> </w:t>
            </w:r>
            <w:r>
              <w:t xml:space="preserve">%. </w:t>
            </w:r>
          </w:p>
          <w:p w14:paraId="4AAB5597" w14:textId="2D5EE15A" w:rsidR="00BD5920" w:rsidRPr="00BD5920" w:rsidRDefault="2BA5760A" w:rsidP="00BD5920">
            <w:r>
              <w:t>Nekateri drugi podatki kažejo na</w:t>
            </w:r>
            <w:r w:rsidR="00E4082A">
              <w:t xml:space="preserve"> </w:t>
            </w:r>
            <w:r>
              <w:t>znatno nižjo rast  aktivnosti v gradbeništvu. Podatki o vrednosti</w:t>
            </w:r>
            <w:r w:rsidR="00E4082A">
              <w:t xml:space="preserve"> </w:t>
            </w:r>
            <w:r>
              <w:t>industrijske proizvodnje v dveh dejavnostih, ki sta tradicionalno močno povezani z gradbeništvom, ne nakazuje</w:t>
            </w:r>
            <w:r w:rsidR="447E24E6">
              <w:t>jo</w:t>
            </w:r>
            <w:r>
              <w:t xml:space="preserve"> tako visok</w:t>
            </w:r>
            <w:r w:rsidR="6E285701">
              <w:t>e</w:t>
            </w:r>
            <w:r>
              <w:t xml:space="preserve"> rast</w:t>
            </w:r>
            <w:r w:rsidR="6E285701">
              <w:t>i</w:t>
            </w:r>
            <w:r>
              <w:t xml:space="preserve">. </w:t>
            </w:r>
            <w:r w:rsidR="513F3D49">
              <w:t>Proizvodnja v</w:t>
            </w:r>
            <w:r>
              <w:t xml:space="preserve"> dejavnosti pridobivanj</w:t>
            </w:r>
            <w:r w:rsidR="00AB2862">
              <w:t>a</w:t>
            </w:r>
            <w:r>
              <w:t xml:space="preserve"> rudnin in kamnin je bila v prvih osmih mesecih za 4</w:t>
            </w:r>
            <w:r w:rsidR="3ADEE515">
              <w:t> </w:t>
            </w:r>
            <w:r>
              <w:t>% nižja kot pred letom, proizvodnj</w:t>
            </w:r>
            <w:r w:rsidR="1CE4031C">
              <w:t>a</w:t>
            </w:r>
            <w:r>
              <w:t xml:space="preserve"> nekovinskih mineralnih izdelkov pa za 11</w:t>
            </w:r>
            <w:r w:rsidR="2CC0629E">
              <w:t> </w:t>
            </w:r>
            <w:r>
              <w:t>%.</w:t>
            </w:r>
          </w:p>
          <w:p w14:paraId="389D5A3C" w14:textId="7DC9E332" w:rsidR="00BB76C2" w:rsidRPr="00B950D4" w:rsidRDefault="00BB76C2" w:rsidP="007F4A95"/>
          <w:p w14:paraId="079B806C" w14:textId="77777777" w:rsidR="00BB76C2" w:rsidRPr="00074B13" w:rsidRDefault="00BB76C2" w:rsidP="007F4A95">
            <w:pPr>
              <w:rPr>
                <w:b/>
                <w:bCs/>
              </w:rPr>
            </w:pPr>
          </w:p>
        </w:tc>
      </w:tr>
    </w:tbl>
    <w:p w14:paraId="24A2C359" w14:textId="77777777" w:rsidR="00BB76C2" w:rsidRDefault="00BB76C2" w:rsidP="001C5031">
      <w:pPr>
        <w:spacing w:after="160" w:line="259" w:lineRule="auto"/>
        <w:jc w:val="left"/>
      </w:pPr>
    </w:p>
    <w:p w14:paraId="3EF231C1" w14:textId="7814F545" w:rsidR="00BB76C2" w:rsidRDefault="00BB76C2" w:rsidP="001C5031">
      <w:pPr>
        <w:spacing w:after="160" w:line="259" w:lineRule="auto"/>
        <w:jc w:val="left"/>
      </w:pPr>
    </w:p>
    <w:p w14:paraId="5712532C" w14:textId="750DA99B" w:rsidR="00BB76C2" w:rsidRDefault="00BB76C2" w:rsidP="001C5031">
      <w:pPr>
        <w:spacing w:after="160" w:line="259" w:lineRule="auto"/>
        <w:jc w:val="left"/>
      </w:pPr>
    </w:p>
    <w:p w14:paraId="28308B5B" w14:textId="695EF933" w:rsidR="00BB76C2" w:rsidRDefault="00BB76C2" w:rsidP="001C5031">
      <w:pPr>
        <w:spacing w:after="160" w:line="259" w:lineRule="auto"/>
        <w:jc w:val="left"/>
      </w:pPr>
    </w:p>
    <w:p w14:paraId="07811232" w14:textId="7DA3CC6C" w:rsidR="00BB76C2" w:rsidRDefault="00BB76C2" w:rsidP="001C5031">
      <w:pPr>
        <w:spacing w:after="160" w:line="259" w:lineRule="auto"/>
        <w:jc w:val="left"/>
      </w:pPr>
    </w:p>
    <w:p w14:paraId="0FE63749" w14:textId="0DE39C4D" w:rsidR="00BB76C2" w:rsidRDefault="00BB76C2" w:rsidP="001C5031">
      <w:pPr>
        <w:spacing w:after="160" w:line="259" w:lineRule="auto"/>
        <w:jc w:val="left"/>
      </w:pPr>
    </w:p>
    <w:p w14:paraId="22475C0D" w14:textId="132CF651" w:rsidR="00BB76C2" w:rsidRPr="00FE7254" w:rsidRDefault="00BB76C2" w:rsidP="001C5031">
      <w:pPr>
        <w:spacing w:after="160" w:line="259" w:lineRule="auto"/>
        <w:jc w:val="left"/>
        <w:sectPr w:rsidR="00BB76C2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36048D7B" w:rsidR="002E69B6" w:rsidRPr="00887D7E" w:rsidRDefault="00353C8D" w:rsidP="00C26C8D">
      <w:pPr>
        <w:tabs>
          <w:tab w:val="left" w:pos="580"/>
        </w:tabs>
      </w:pPr>
      <w:bookmarkStart w:id="0" w:name="_GoBack"/>
      <w:r w:rsidRPr="00353C8D">
        <w:rPr>
          <w:noProof/>
        </w:rPr>
        <w:lastRenderedPageBreak/>
        <w:drawing>
          <wp:inline distT="0" distB="0" distL="0" distR="0" wp14:anchorId="41BEA554" wp14:editId="3C3296E5">
            <wp:extent cx="5742036" cy="876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06" cy="877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FEEB1EF" w16cex:dateUtc="2023-10-13T11:52:00Z"/>
  <w16cex:commentExtensible w16cex:durableId="206DF892" w16cex:dateUtc="2023-10-13T12:12:00Z"/>
  <w16cex:commentExtensible w16cex:durableId="05057499" w16cex:dateUtc="2023-10-13T12:34:00Z"/>
  <w16cex:commentExtensible w16cex:durableId="28D3D38D" w16cex:dateUtc="2023-10-13T12:32:00Z"/>
  <w16cex:commentExtensible w16cex:durableId="4FA559F9" w16cex:dateUtc="2023-10-13T13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2EE3D" w14:textId="77777777" w:rsidR="008A262F" w:rsidRDefault="008A262F" w:rsidP="0063497B">
      <w:pPr>
        <w:spacing w:line="240" w:lineRule="auto"/>
      </w:pPr>
      <w:r>
        <w:separator/>
      </w:r>
    </w:p>
  </w:endnote>
  <w:endnote w:type="continuationSeparator" w:id="0">
    <w:p w14:paraId="5EBF7622" w14:textId="77777777" w:rsidR="008A262F" w:rsidRDefault="008A262F" w:rsidP="0063497B">
      <w:pPr>
        <w:spacing w:line="240" w:lineRule="auto"/>
      </w:pPr>
      <w:r>
        <w:continuationSeparator/>
      </w:r>
    </w:p>
  </w:endnote>
  <w:endnote w:type="continuationNotice" w:id="1">
    <w:p w14:paraId="62AEDCB4" w14:textId="77777777" w:rsidR="008A262F" w:rsidRDefault="008A26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3AC72" w14:textId="77777777" w:rsidR="008A262F" w:rsidRDefault="008A262F" w:rsidP="0063497B">
      <w:pPr>
        <w:spacing w:line="240" w:lineRule="auto"/>
      </w:pPr>
      <w:r>
        <w:separator/>
      </w:r>
    </w:p>
  </w:footnote>
  <w:footnote w:type="continuationSeparator" w:id="0">
    <w:p w14:paraId="58C5A510" w14:textId="77777777" w:rsidR="008A262F" w:rsidRDefault="008A262F" w:rsidP="0063497B">
      <w:pPr>
        <w:spacing w:line="240" w:lineRule="auto"/>
      </w:pPr>
      <w:r>
        <w:continuationSeparator/>
      </w:r>
    </w:p>
  </w:footnote>
  <w:footnote w:type="continuationNotice" w:id="1">
    <w:p w14:paraId="6C70C3AF" w14:textId="77777777" w:rsidR="008A262F" w:rsidRDefault="008A262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5447C5B6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B81">
      <w:t>16</w:t>
    </w:r>
    <w:r>
      <w:t xml:space="preserve">. </w:t>
    </w:r>
    <w:r w:rsidR="00BB76C2">
      <w:t>oktober</w:t>
    </w:r>
    <w:r>
      <w:t xml:space="preserve">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0672"/>
    <w:rsid w:val="00010C5B"/>
    <w:rsid w:val="00011C08"/>
    <w:rsid w:val="000123FA"/>
    <w:rsid w:val="00014A64"/>
    <w:rsid w:val="00016923"/>
    <w:rsid w:val="00016EEC"/>
    <w:rsid w:val="00017FC7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301E"/>
    <w:rsid w:val="000407E8"/>
    <w:rsid w:val="00041021"/>
    <w:rsid w:val="0004116E"/>
    <w:rsid w:val="00041EFE"/>
    <w:rsid w:val="00043B69"/>
    <w:rsid w:val="0004410D"/>
    <w:rsid w:val="0004434E"/>
    <w:rsid w:val="0004498A"/>
    <w:rsid w:val="00045D97"/>
    <w:rsid w:val="00050B02"/>
    <w:rsid w:val="00050CF5"/>
    <w:rsid w:val="00052A59"/>
    <w:rsid w:val="00052B28"/>
    <w:rsid w:val="0005322C"/>
    <w:rsid w:val="00053417"/>
    <w:rsid w:val="00054458"/>
    <w:rsid w:val="00054E25"/>
    <w:rsid w:val="00055385"/>
    <w:rsid w:val="00055BD4"/>
    <w:rsid w:val="00057BB3"/>
    <w:rsid w:val="00061F03"/>
    <w:rsid w:val="00062E0D"/>
    <w:rsid w:val="00063F34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300B"/>
    <w:rsid w:val="00083B7F"/>
    <w:rsid w:val="00087E6A"/>
    <w:rsid w:val="00091C7D"/>
    <w:rsid w:val="00092592"/>
    <w:rsid w:val="0009312D"/>
    <w:rsid w:val="000943AF"/>
    <w:rsid w:val="00094F4D"/>
    <w:rsid w:val="00095F2A"/>
    <w:rsid w:val="00096101"/>
    <w:rsid w:val="000973AE"/>
    <w:rsid w:val="00097DD5"/>
    <w:rsid w:val="00097E06"/>
    <w:rsid w:val="000A015C"/>
    <w:rsid w:val="000A0243"/>
    <w:rsid w:val="000A05A6"/>
    <w:rsid w:val="000A454E"/>
    <w:rsid w:val="000A5A42"/>
    <w:rsid w:val="000A7BDC"/>
    <w:rsid w:val="000B16C0"/>
    <w:rsid w:val="000B2332"/>
    <w:rsid w:val="000B2627"/>
    <w:rsid w:val="000B5B96"/>
    <w:rsid w:val="000C23B1"/>
    <w:rsid w:val="000C3039"/>
    <w:rsid w:val="000C450B"/>
    <w:rsid w:val="000C5468"/>
    <w:rsid w:val="000C5C5F"/>
    <w:rsid w:val="000C5C9D"/>
    <w:rsid w:val="000C5DFC"/>
    <w:rsid w:val="000C6EAA"/>
    <w:rsid w:val="000D0A5E"/>
    <w:rsid w:val="000D172A"/>
    <w:rsid w:val="000D3CA9"/>
    <w:rsid w:val="000D3F8B"/>
    <w:rsid w:val="000D4661"/>
    <w:rsid w:val="000D4F5F"/>
    <w:rsid w:val="000D7845"/>
    <w:rsid w:val="000E01E8"/>
    <w:rsid w:val="000E0B03"/>
    <w:rsid w:val="000E73CF"/>
    <w:rsid w:val="000F15D5"/>
    <w:rsid w:val="000F1A34"/>
    <w:rsid w:val="000F4609"/>
    <w:rsid w:val="000F5315"/>
    <w:rsid w:val="000F561E"/>
    <w:rsid w:val="00100C6F"/>
    <w:rsid w:val="00101E8B"/>
    <w:rsid w:val="001043AF"/>
    <w:rsid w:val="001054AE"/>
    <w:rsid w:val="00105CC2"/>
    <w:rsid w:val="00106EDE"/>
    <w:rsid w:val="00110483"/>
    <w:rsid w:val="00110B3C"/>
    <w:rsid w:val="00111105"/>
    <w:rsid w:val="00111DFE"/>
    <w:rsid w:val="00112B3E"/>
    <w:rsid w:val="00115501"/>
    <w:rsid w:val="00115E8D"/>
    <w:rsid w:val="00116668"/>
    <w:rsid w:val="00117D58"/>
    <w:rsid w:val="00120162"/>
    <w:rsid w:val="00120431"/>
    <w:rsid w:val="00120BE4"/>
    <w:rsid w:val="00123A1C"/>
    <w:rsid w:val="00123A5A"/>
    <w:rsid w:val="00123D52"/>
    <w:rsid w:val="001242FF"/>
    <w:rsid w:val="00125116"/>
    <w:rsid w:val="001255CD"/>
    <w:rsid w:val="00126421"/>
    <w:rsid w:val="0012725B"/>
    <w:rsid w:val="00127822"/>
    <w:rsid w:val="00127A66"/>
    <w:rsid w:val="0013008D"/>
    <w:rsid w:val="00131764"/>
    <w:rsid w:val="00131E9C"/>
    <w:rsid w:val="00133E20"/>
    <w:rsid w:val="00136E24"/>
    <w:rsid w:val="001411FE"/>
    <w:rsid w:val="0014161A"/>
    <w:rsid w:val="00144676"/>
    <w:rsid w:val="00150890"/>
    <w:rsid w:val="00150D0F"/>
    <w:rsid w:val="00157426"/>
    <w:rsid w:val="00160C98"/>
    <w:rsid w:val="0016111E"/>
    <w:rsid w:val="00161807"/>
    <w:rsid w:val="00162E99"/>
    <w:rsid w:val="001639D0"/>
    <w:rsid w:val="00165B9E"/>
    <w:rsid w:val="00167096"/>
    <w:rsid w:val="00170750"/>
    <w:rsid w:val="00171691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3EF7"/>
    <w:rsid w:val="001968B7"/>
    <w:rsid w:val="00196BDC"/>
    <w:rsid w:val="001A0B7D"/>
    <w:rsid w:val="001A0C6A"/>
    <w:rsid w:val="001A0C98"/>
    <w:rsid w:val="001A1778"/>
    <w:rsid w:val="001A2A9B"/>
    <w:rsid w:val="001A2F21"/>
    <w:rsid w:val="001A3E47"/>
    <w:rsid w:val="001A7561"/>
    <w:rsid w:val="001A7CA0"/>
    <w:rsid w:val="001B475E"/>
    <w:rsid w:val="001B59CF"/>
    <w:rsid w:val="001B6A66"/>
    <w:rsid w:val="001B6AE7"/>
    <w:rsid w:val="001B7402"/>
    <w:rsid w:val="001C03A0"/>
    <w:rsid w:val="001C0998"/>
    <w:rsid w:val="001C2D69"/>
    <w:rsid w:val="001C3E55"/>
    <w:rsid w:val="001C5031"/>
    <w:rsid w:val="001C526C"/>
    <w:rsid w:val="001D1DF5"/>
    <w:rsid w:val="001D20B4"/>
    <w:rsid w:val="001D2917"/>
    <w:rsid w:val="001D3E77"/>
    <w:rsid w:val="001D6793"/>
    <w:rsid w:val="001D76BE"/>
    <w:rsid w:val="001D783A"/>
    <w:rsid w:val="001E2ADE"/>
    <w:rsid w:val="001E2BB5"/>
    <w:rsid w:val="001E3554"/>
    <w:rsid w:val="001E3587"/>
    <w:rsid w:val="001E3956"/>
    <w:rsid w:val="001E64A5"/>
    <w:rsid w:val="001E66B1"/>
    <w:rsid w:val="001E7BB4"/>
    <w:rsid w:val="001F0ED2"/>
    <w:rsid w:val="001F16D6"/>
    <w:rsid w:val="001F2B81"/>
    <w:rsid w:val="001F2BB7"/>
    <w:rsid w:val="001F42BF"/>
    <w:rsid w:val="001F4E8F"/>
    <w:rsid w:val="001F51CD"/>
    <w:rsid w:val="001F5764"/>
    <w:rsid w:val="001F63E1"/>
    <w:rsid w:val="001F6F70"/>
    <w:rsid w:val="001F793F"/>
    <w:rsid w:val="002040EA"/>
    <w:rsid w:val="002056AE"/>
    <w:rsid w:val="0020683D"/>
    <w:rsid w:val="002069B9"/>
    <w:rsid w:val="00210BA6"/>
    <w:rsid w:val="00213015"/>
    <w:rsid w:val="00213030"/>
    <w:rsid w:val="00213EE1"/>
    <w:rsid w:val="00214D6F"/>
    <w:rsid w:val="00214DF6"/>
    <w:rsid w:val="00215DA0"/>
    <w:rsid w:val="00216369"/>
    <w:rsid w:val="00216757"/>
    <w:rsid w:val="00220906"/>
    <w:rsid w:val="0022107C"/>
    <w:rsid w:val="002212FB"/>
    <w:rsid w:val="00221921"/>
    <w:rsid w:val="0022245A"/>
    <w:rsid w:val="002229E0"/>
    <w:rsid w:val="002229E7"/>
    <w:rsid w:val="00222F75"/>
    <w:rsid w:val="00224070"/>
    <w:rsid w:val="0022644C"/>
    <w:rsid w:val="00226C0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489"/>
    <w:rsid w:val="002537EF"/>
    <w:rsid w:val="00253AF0"/>
    <w:rsid w:val="00253F47"/>
    <w:rsid w:val="002551D9"/>
    <w:rsid w:val="00255C39"/>
    <w:rsid w:val="00255F95"/>
    <w:rsid w:val="00256249"/>
    <w:rsid w:val="00261BB1"/>
    <w:rsid w:val="00261DB4"/>
    <w:rsid w:val="0026341B"/>
    <w:rsid w:val="0026509A"/>
    <w:rsid w:val="00271747"/>
    <w:rsid w:val="0027260C"/>
    <w:rsid w:val="0027286B"/>
    <w:rsid w:val="002744DD"/>
    <w:rsid w:val="00274D3F"/>
    <w:rsid w:val="00275472"/>
    <w:rsid w:val="00277382"/>
    <w:rsid w:val="00277BC0"/>
    <w:rsid w:val="002809C1"/>
    <w:rsid w:val="00280A6C"/>
    <w:rsid w:val="00280E80"/>
    <w:rsid w:val="00284678"/>
    <w:rsid w:val="0028665C"/>
    <w:rsid w:val="00287A37"/>
    <w:rsid w:val="00290CA7"/>
    <w:rsid w:val="00291679"/>
    <w:rsid w:val="00291FCA"/>
    <w:rsid w:val="002928D3"/>
    <w:rsid w:val="0029405F"/>
    <w:rsid w:val="00296BEC"/>
    <w:rsid w:val="002A139A"/>
    <w:rsid w:val="002A4D2C"/>
    <w:rsid w:val="002A5D20"/>
    <w:rsid w:val="002A62E5"/>
    <w:rsid w:val="002A63A4"/>
    <w:rsid w:val="002A713E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64A4"/>
    <w:rsid w:val="002E69B6"/>
    <w:rsid w:val="002E6F0D"/>
    <w:rsid w:val="002E6FAD"/>
    <w:rsid w:val="002F00BB"/>
    <w:rsid w:val="002F0448"/>
    <w:rsid w:val="002F0CE8"/>
    <w:rsid w:val="002F17E3"/>
    <w:rsid w:val="002F2DAF"/>
    <w:rsid w:val="002F45CB"/>
    <w:rsid w:val="002F5FD5"/>
    <w:rsid w:val="00301B51"/>
    <w:rsid w:val="0030488A"/>
    <w:rsid w:val="0030488D"/>
    <w:rsid w:val="00305883"/>
    <w:rsid w:val="003065E9"/>
    <w:rsid w:val="00306767"/>
    <w:rsid w:val="003115EA"/>
    <w:rsid w:val="00312D09"/>
    <w:rsid w:val="003139A6"/>
    <w:rsid w:val="003146A1"/>
    <w:rsid w:val="003159CC"/>
    <w:rsid w:val="00321619"/>
    <w:rsid w:val="00321860"/>
    <w:rsid w:val="0032373C"/>
    <w:rsid w:val="00325655"/>
    <w:rsid w:val="0032707E"/>
    <w:rsid w:val="00327B09"/>
    <w:rsid w:val="0033042F"/>
    <w:rsid w:val="003305D2"/>
    <w:rsid w:val="00330DEB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98E"/>
    <w:rsid w:val="00346E79"/>
    <w:rsid w:val="00347D81"/>
    <w:rsid w:val="00350A64"/>
    <w:rsid w:val="00352435"/>
    <w:rsid w:val="003524EB"/>
    <w:rsid w:val="00353C8D"/>
    <w:rsid w:val="00355A00"/>
    <w:rsid w:val="0035658B"/>
    <w:rsid w:val="00356832"/>
    <w:rsid w:val="0035737D"/>
    <w:rsid w:val="0036011B"/>
    <w:rsid w:val="0036024E"/>
    <w:rsid w:val="0036047E"/>
    <w:rsid w:val="0036113B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67E79"/>
    <w:rsid w:val="00371828"/>
    <w:rsid w:val="00371C85"/>
    <w:rsid w:val="00372FC1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2A54"/>
    <w:rsid w:val="003A49D8"/>
    <w:rsid w:val="003B14A1"/>
    <w:rsid w:val="003B1B85"/>
    <w:rsid w:val="003B2BA9"/>
    <w:rsid w:val="003B2E1F"/>
    <w:rsid w:val="003B4537"/>
    <w:rsid w:val="003B5346"/>
    <w:rsid w:val="003B55C2"/>
    <w:rsid w:val="003B692B"/>
    <w:rsid w:val="003B76CF"/>
    <w:rsid w:val="003B7B25"/>
    <w:rsid w:val="003C0556"/>
    <w:rsid w:val="003C1005"/>
    <w:rsid w:val="003C121F"/>
    <w:rsid w:val="003C1E32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D709F"/>
    <w:rsid w:val="003E0230"/>
    <w:rsid w:val="003E2020"/>
    <w:rsid w:val="003E3D85"/>
    <w:rsid w:val="003E3E95"/>
    <w:rsid w:val="003E405E"/>
    <w:rsid w:val="003E49A6"/>
    <w:rsid w:val="003E5239"/>
    <w:rsid w:val="003E5ADA"/>
    <w:rsid w:val="003E5C15"/>
    <w:rsid w:val="003E6110"/>
    <w:rsid w:val="003E64D6"/>
    <w:rsid w:val="003F30E4"/>
    <w:rsid w:val="003F489A"/>
    <w:rsid w:val="003F4C1B"/>
    <w:rsid w:val="003F5F51"/>
    <w:rsid w:val="003F7CC6"/>
    <w:rsid w:val="004041D4"/>
    <w:rsid w:val="0040719E"/>
    <w:rsid w:val="004079CD"/>
    <w:rsid w:val="00407F92"/>
    <w:rsid w:val="0041023F"/>
    <w:rsid w:val="004112CD"/>
    <w:rsid w:val="004123A3"/>
    <w:rsid w:val="00413087"/>
    <w:rsid w:val="00415098"/>
    <w:rsid w:val="004204B9"/>
    <w:rsid w:val="004235EE"/>
    <w:rsid w:val="0042519D"/>
    <w:rsid w:val="004255B4"/>
    <w:rsid w:val="00425A43"/>
    <w:rsid w:val="004271E0"/>
    <w:rsid w:val="00427D1A"/>
    <w:rsid w:val="00431E69"/>
    <w:rsid w:val="00431EDD"/>
    <w:rsid w:val="0043332A"/>
    <w:rsid w:val="00433A4D"/>
    <w:rsid w:val="00434C25"/>
    <w:rsid w:val="00435F5C"/>
    <w:rsid w:val="004368FB"/>
    <w:rsid w:val="00436BA4"/>
    <w:rsid w:val="004419D5"/>
    <w:rsid w:val="00445483"/>
    <w:rsid w:val="00445954"/>
    <w:rsid w:val="0044595C"/>
    <w:rsid w:val="00446303"/>
    <w:rsid w:val="0044650F"/>
    <w:rsid w:val="00450445"/>
    <w:rsid w:val="00451B53"/>
    <w:rsid w:val="00452589"/>
    <w:rsid w:val="00452804"/>
    <w:rsid w:val="004533D3"/>
    <w:rsid w:val="0045444B"/>
    <w:rsid w:val="00454E68"/>
    <w:rsid w:val="00455141"/>
    <w:rsid w:val="004559D1"/>
    <w:rsid w:val="0045772B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83"/>
    <w:rsid w:val="00472EF9"/>
    <w:rsid w:val="0047514E"/>
    <w:rsid w:val="00475FC3"/>
    <w:rsid w:val="0047601F"/>
    <w:rsid w:val="00477274"/>
    <w:rsid w:val="0048065F"/>
    <w:rsid w:val="0048123F"/>
    <w:rsid w:val="00485BB1"/>
    <w:rsid w:val="0048612B"/>
    <w:rsid w:val="00493431"/>
    <w:rsid w:val="00494DA7"/>
    <w:rsid w:val="00496E7F"/>
    <w:rsid w:val="004970E5"/>
    <w:rsid w:val="004979B8"/>
    <w:rsid w:val="00497D53"/>
    <w:rsid w:val="004A02A4"/>
    <w:rsid w:val="004A0CB3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C0A16"/>
    <w:rsid w:val="004C11E0"/>
    <w:rsid w:val="004C14EB"/>
    <w:rsid w:val="004C1790"/>
    <w:rsid w:val="004C1CAE"/>
    <w:rsid w:val="004C278D"/>
    <w:rsid w:val="004C2835"/>
    <w:rsid w:val="004C30D1"/>
    <w:rsid w:val="004C5D31"/>
    <w:rsid w:val="004C783F"/>
    <w:rsid w:val="004D0582"/>
    <w:rsid w:val="004D0C06"/>
    <w:rsid w:val="004D18C2"/>
    <w:rsid w:val="004D1C88"/>
    <w:rsid w:val="004D2BC3"/>
    <w:rsid w:val="004D2D1C"/>
    <w:rsid w:val="004D4114"/>
    <w:rsid w:val="004D4230"/>
    <w:rsid w:val="004D435B"/>
    <w:rsid w:val="004D63EF"/>
    <w:rsid w:val="004E09B3"/>
    <w:rsid w:val="004E107A"/>
    <w:rsid w:val="004E1AF2"/>
    <w:rsid w:val="004E1F41"/>
    <w:rsid w:val="004E2181"/>
    <w:rsid w:val="004E25B2"/>
    <w:rsid w:val="004F2DE4"/>
    <w:rsid w:val="004F320B"/>
    <w:rsid w:val="004F3835"/>
    <w:rsid w:val="004F61F1"/>
    <w:rsid w:val="004F7176"/>
    <w:rsid w:val="004F72E3"/>
    <w:rsid w:val="00500BC4"/>
    <w:rsid w:val="0050596C"/>
    <w:rsid w:val="00506182"/>
    <w:rsid w:val="00506E6D"/>
    <w:rsid w:val="00514F8B"/>
    <w:rsid w:val="00520115"/>
    <w:rsid w:val="0052117D"/>
    <w:rsid w:val="005224F3"/>
    <w:rsid w:val="0052345F"/>
    <w:rsid w:val="0052505D"/>
    <w:rsid w:val="0053165F"/>
    <w:rsid w:val="005321D5"/>
    <w:rsid w:val="005326CC"/>
    <w:rsid w:val="00533109"/>
    <w:rsid w:val="00533DBA"/>
    <w:rsid w:val="00534457"/>
    <w:rsid w:val="005361E9"/>
    <w:rsid w:val="00537621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114B"/>
    <w:rsid w:val="00555A80"/>
    <w:rsid w:val="00556EE1"/>
    <w:rsid w:val="00561C9A"/>
    <w:rsid w:val="00562A2C"/>
    <w:rsid w:val="00563CF4"/>
    <w:rsid w:val="0056680E"/>
    <w:rsid w:val="00566D6E"/>
    <w:rsid w:val="0056759C"/>
    <w:rsid w:val="00570F9D"/>
    <w:rsid w:val="005722A8"/>
    <w:rsid w:val="00573CF2"/>
    <w:rsid w:val="0058006D"/>
    <w:rsid w:val="0058052D"/>
    <w:rsid w:val="0058058A"/>
    <w:rsid w:val="005806D5"/>
    <w:rsid w:val="005820F9"/>
    <w:rsid w:val="00583EEC"/>
    <w:rsid w:val="0058526B"/>
    <w:rsid w:val="00594431"/>
    <w:rsid w:val="00594E6B"/>
    <w:rsid w:val="00596202"/>
    <w:rsid w:val="005965AF"/>
    <w:rsid w:val="005966CF"/>
    <w:rsid w:val="005977D2"/>
    <w:rsid w:val="005A076F"/>
    <w:rsid w:val="005A178B"/>
    <w:rsid w:val="005A2EF5"/>
    <w:rsid w:val="005A3248"/>
    <w:rsid w:val="005A41D3"/>
    <w:rsid w:val="005A6A59"/>
    <w:rsid w:val="005A70C8"/>
    <w:rsid w:val="005A7DEB"/>
    <w:rsid w:val="005B060C"/>
    <w:rsid w:val="005B0C7D"/>
    <w:rsid w:val="005B377B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D0551"/>
    <w:rsid w:val="005D285A"/>
    <w:rsid w:val="005D2FEF"/>
    <w:rsid w:val="005D3216"/>
    <w:rsid w:val="005D3726"/>
    <w:rsid w:val="005D409D"/>
    <w:rsid w:val="005D71A4"/>
    <w:rsid w:val="005E5A4D"/>
    <w:rsid w:val="005E6F08"/>
    <w:rsid w:val="005E721A"/>
    <w:rsid w:val="005F2004"/>
    <w:rsid w:val="005F30E9"/>
    <w:rsid w:val="005F5C51"/>
    <w:rsid w:val="0060025E"/>
    <w:rsid w:val="006005D5"/>
    <w:rsid w:val="00600E28"/>
    <w:rsid w:val="0060240D"/>
    <w:rsid w:val="0060300C"/>
    <w:rsid w:val="00610502"/>
    <w:rsid w:val="00612374"/>
    <w:rsid w:val="00613457"/>
    <w:rsid w:val="00613F54"/>
    <w:rsid w:val="00613F73"/>
    <w:rsid w:val="00614A02"/>
    <w:rsid w:val="00623BBE"/>
    <w:rsid w:val="00624052"/>
    <w:rsid w:val="0062536B"/>
    <w:rsid w:val="006259AA"/>
    <w:rsid w:val="006269CE"/>
    <w:rsid w:val="00627500"/>
    <w:rsid w:val="006275D7"/>
    <w:rsid w:val="00632222"/>
    <w:rsid w:val="0063497B"/>
    <w:rsid w:val="00636CF3"/>
    <w:rsid w:val="00637D5B"/>
    <w:rsid w:val="00641DA3"/>
    <w:rsid w:val="006421BC"/>
    <w:rsid w:val="00642F62"/>
    <w:rsid w:val="00643ACC"/>
    <w:rsid w:val="00644FBF"/>
    <w:rsid w:val="00650921"/>
    <w:rsid w:val="00651A2E"/>
    <w:rsid w:val="00651F6F"/>
    <w:rsid w:val="0065246F"/>
    <w:rsid w:val="00652795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568A"/>
    <w:rsid w:val="00671853"/>
    <w:rsid w:val="00681569"/>
    <w:rsid w:val="00681FAA"/>
    <w:rsid w:val="006828F4"/>
    <w:rsid w:val="0068388C"/>
    <w:rsid w:val="00684C20"/>
    <w:rsid w:val="006851CA"/>
    <w:rsid w:val="006875F1"/>
    <w:rsid w:val="00687A6B"/>
    <w:rsid w:val="00690BB1"/>
    <w:rsid w:val="00690FA9"/>
    <w:rsid w:val="00694DFC"/>
    <w:rsid w:val="00695B5D"/>
    <w:rsid w:val="006965FC"/>
    <w:rsid w:val="00696B76"/>
    <w:rsid w:val="006979EF"/>
    <w:rsid w:val="00697B6B"/>
    <w:rsid w:val="006A0703"/>
    <w:rsid w:val="006A15CC"/>
    <w:rsid w:val="006A595B"/>
    <w:rsid w:val="006A6820"/>
    <w:rsid w:val="006A7079"/>
    <w:rsid w:val="006A7EB4"/>
    <w:rsid w:val="006B1F95"/>
    <w:rsid w:val="006B3D3D"/>
    <w:rsid w:val="006B60A0"/>
    <w:rsid w:val="006B73B6"/>
    <w:rsid w:val="006B7430"/>
    <w:rsid w:val="006B7DA3"/>
    <w:rsid w:val="006C1331"/>
    <w:rsid w:val="006C2117"/>
    <w:rsid w:val="006C27AE"/>
    <w:rsid w:val="006C2E31"/>
    <w:rsid w:val="006C3418"/>
    <w:rsid w:val="006C3472"/>
    <w:rsid w:val="006C6657"/>
    <w:rsid w:val="006C66CB"/>
    <w:rsid w:val="006C6FC9"/>
    <w:rsid w:val="006C7DB4"/>
    <w:rsid w:val="006D35BD"/>
    <w:rsid w:val="006D3EED"/>
    <w:rsid w:val="006D5A88"/>
    <w:rsid w:val="006D6C5B"/>
    <w:rsid w:val="006D6E78"/>
    <w:rsid w:val="006D7746"/>
    <w:rsid w:val="006E1C81"/>
    <w:rsid w:val="006E4A20"/>
    <w:rsid w:val="006E4E20"/>
    <w:rsid w:val="006E5852"/>
    <w:rsid w:val="006E6B3C"/>
    <w:rsid w:val="006F02A9"/>
    <w:rsid w:val="006F03C5"/>
    <w:rsid w:val="006F3B53"/>
    <w:rsid w:val="006F4C3B"/>
    <w:rsid w:val="006F51A4"/>
    <w:rsid w:val="006F66C0"/>
    <w:rsid w:val="00700624"/>
    <w:rsid w:val="0070153C"/>
    <w:rsid w:val="007016EF"/>
    <w:rsid w:val="00704450"/>
    <w:rsid w:val="007121F2"/>
    <w:rsid w:val="00714319"/>
    <w:rsid w:val="00714CE7"/>
    <w:rsid w:val="00715D1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DCF"/>
    <w:rsid w:val="00732F43"/>
    <w:rsid w:val="007332C7"/>
    <w:rsid w:val="0073359E"/>
    <w:rsid w:val="00736AAC"/>
    <w:rsid w:val="00737361"/>
    <w:rsid w:val="0074452D"/>
    <w:rsid w:val="0074466E"/>
    <w:rsid w:val="00744E82"/>
    <w:rsid w:val="00744F8D"/>
    <w:rsid w:val="0074504D"/>
    <w:rsid w:val="00750B0D"/>
    <w:rsid w:val="007511AD"/>
    <w:rsid w:val="00751346"/>
    <w:rsid w:val="00757042"/>
    <w:rsid w:val="00761663"/>
    <w:rsid w:val="00762194"/>
    <w:rsid w:val="00764451"/>
    <w:rsid w:val="00766241"/>
    <w:rsid w:val="00771468"/>
    <w:rsid w:val="00771D42"/>
    <w:rsid w:val="00776B2B"/>
    <w:rsid w:val="00777337"/>
    <w:rsid w:val="0077790E"/>
    <w:rsid w:val="0078321F"/>
    <w:rsid w:val="00783749"/>
    <w:rsid w:val="00785F1B"/>
    <w:rsid w:val="00786303"/>
    <w:rsid w:val="00792840"/>
    <w:rsid w:val="0079410F"/>
    <w:rsid w:val="00795200"/>
    <w:rsid w:val="007971E2"/>
    <w:rsid w:val="00797A4C"/>
    <w:rsid w:val="00797EEE"/>
    <w:rsid w:val="007A0B59"/>
    <w:rsid w:val="007A1195"/>
    <w:rsid w:val="007A1CD0"/>
    <w:rsid w:val="007A3A82"/>
    <w:rsid w:val="007A414F"/>
    <w:rsid w:val="007A4A97"/>
    <w:rsid w:val="007A64FE"/>
    <w:rsid w:val="007A79D4"/>
    <w:rsid w:val="007B189A"/>
    <w:rsid w:val="007B3A24"/>
    <w:rsid w:val="007B6C89"/>
    <w:rsid w:val="007B7110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3276"/>
    <w:rsid w:val="007D3896"/>
    <w:rsid w:val="007D4A37"/>
    <w:rsid w:val="007D7337"/>
    <w:rsid w:val="007E0E38"/>
    <w:rsid w:val="007E33D8"/>
    <w:rsid w:val="007E659C"/>
    <w:rsid w:val="007F1307"/>
    <w:rsid w:val="007F23CF"/>
    <w:rsid w:val="007F4A95"/>
    <w:rsid w:val="007F6069"/>
    <w:rsid w:val="007F6635"/>
    <w:rsid w:val="00800BCD"/>
    <w:rsid w:val="00801BB8"/>
    <w:rsid w:val="00801D7A"/>
    <w:rsid w:val="00804AA4"/>
    <w:rsid w:val="0080541B"/>
    <w:rsid w:val="00805D7C"/>
    <w:rsid w:val="00806AAF"/>
    <w:rsid w:val="00810887"/>
    <w:rsid w:val="00811223"/>
    <w:rsid w:val="00812D81"/>
    <w:rsid w:val="00820AB1"/>
    <w:rsid w:val="00822CF5"/>
    <w:rsid w:val="00823764"/>
    <w:rsid w:val="0083025B"/>
    <w:rsid w:val="0083059C"/>
    <w:rsid w:val="0083153C"/>
    <w:rsid w:val="0083204F"/>
    <w:rsid w:val="00832953"/>
    <w:rsid w:val="008329EF"/>
    <w:rsid w:val="00832B61"/>
    <w:rsid w:val="00835A2A"/>
    <w:rsid w:val="00835C00"/>
    <w:rsid w:val="00840074"/>
    <w:rsid w:val="0084137E"/>
    <w:rsid w:val="0084348E"/>
    <w:rsid w:val="008442F2"/>
    <w:rsid w:val="00844F64"/>
    <w:rsid w:val="00845242"/>
    <w:rsid w:val="00845DC7"/>
    <w:rsid w:val="008463FB"/>
    <w:rsid w:val="00846728"/>
    <w:rsid w:val="00850E8B"/>
    <w:rsid w:val="0085122F"/>
    <w:rsid w:val="00851EE2"/>
    <w:rsid w:val="00852E3D"/>
    <w:rsid w:val="0085329C"/>
    <w:rsid w:val="008547C6"/>
    <w:rsid w:val="008555F3"/>
    <w:rsid w:val="00855A4A"/>
    <w:rsid w:val="00860582"/>
    <w:rsid w:val="00861B70"/>
    <w:rsid w:val="008628EC"/>
    <w:rsid w:val="008649A7"/>
    <w:rsid w:val="00865F08"/>
    <w:rsid w:val="008666BF"/>
    <w:rsid w:val="00870583"/>
    <w:rsid w:val="00873251"/>
    <w:rsid w:val="00874615"/>
    <w:rsid w:val="008752A0"/>
    <w:rsid w:val="0087735C"/>
    <w:rsid w:val="00877AB3"/>
    <w:rsid w:val="00880A84"/>
    <w:rsid w:val="00882BE5"/>
    <w:rsid w:val="00882DB5"/>
    <w:rsid w:val="008831BC"/>
    <w:rsid w:val="00883786"/>
    <w:rsid w:val="00886885"/>
    <w:rsid w:val="00886AD3"/>
    <w:rsid w:val="00887D7E"/>
    <w:rsid w:val="0089014D"/>
    <w:rsid w:val="00890A09"/>
    <w:rsid w:val="00891380"/>
    <w:rsid w:val="0089259B"/>
    <w:rsid w:val="0089526A"/>
    <w:rsid w:val="008953B6"/>
    <w:rsid w:val="00896CDC"/>
    <w:rsid w:val="00897374"/>
    <w:rsid w:val="00897E6F"/>
    <w:rsid w:val="008A0844"/>
    <w:rsid w:val="008A14E9"/>
    <w:rsid w:val="008A262F"/>
    <w:rsid w:val="008A2E00"/>
    <w:rsid w:val="008A2E29"/>
    <w:rsid w:val="008A35B3"/>
    <w:rsid w:val="008A378E"/>
    <w:rsid w:val="008A3BAE"/>
    <w:rsid w:val="008A60FC"/>
    <w:rsid w:val="008A7049"/>
    <w:rsid w:val="008A7B5F"/>
    <w:rsid w:val="008B1DC9"/>
    <w:rsid w:val="008B29C1"/>
    <w:rsid w:val="008B4550"/>
    <w:rsid w:val="008B7326"/>
    <w:rsid w:val="008C04C4"/>
    <w:rsid w:val="008C32FE"/>
    <w:rsid w:val="008C5025"/>
    <w:rsid w:val="008D03DA"/>
    <w:rsid w:val="008D65E4"/>
    <w:rsid w:val="008D7B37"/>
    <w:rsid w:val="008E0B10"/>
    <w:rsid w:val="008E245D"/>
    <w:rsid w:val="008E4669"/>
    <w:rsid w:val="008E65B2"/>
    <w:rsid w:val="008E7143"/>
    <w:rsid w:val="008E7947"/>
    <w:rsid w:val="008F2C7A"/>
    <w:rsid w:val="008F428F"/>
    <w:rsid w:val="008F453E"/>
    <w:rsid w:val="008F66F2"/>
    <w:rsid w:val="009013CC"/>
    <w:rsid w:val="00902732"/>
    <w:rsid w:val="00902C77"/>
    <w:rsid w:val="00904132"/>
    <w:rsid w:val="009046AC"/>
    <w:rsid w:val="00905922"/>
    <w:rsid w:val="0090688B"/>
    <w:rsid w:val="0090766F"/>
    <w:rsid w:val="00907B7D"/>
    <w:rsid w:val="00910265"/>
    <w:rsid w:val="00910A6B"/>
    <w:rsid w:val="00912E9F"/>
    <w:rsid w:val="0091385F"/>
    <w:rsid w:val="009155DB"/>
    <w:rsid w:val="0091670B"/>
    <w:rsid w:val="00916FC4"/>
    <w:rsid w:val="0091753E"/>
    <w:rsid w:val="00920B32"/>
    <w:rsid w:val="00921090"/>
    <w:rsid w:val="00922ABB"/>
    <w:rsid w:val="00923046"/>
    <w:rsid w:val="00926E02"/>
    <w:rsid w:val="00927923"/>
    <w:rsid w:val="00930000"/>
    <w:rsid w:val="00934C66"/>
    <w:rsid w:val="0093604B"/>
    <w:rsid w:val="00936BD2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0F3C"/>
    <w:rsid w:val="0095229A"/>
    <w:rsid w:val="0095573C"/>
    <w:rsid w:val="00957866"/>
    <w:rsid w:val="00957EAF"/>
    <w:rsid w:val="00962011"/>
    <w:rsid w:val="009640CE"/>
    <w:rsid w:val="00966B50"/>
    <w:rsid w:val="00971237"/>
    <w:rsid w:val="00971564"/>
    <w:rsid w:val="00971FEA"/>
    <w:rsid w:val="00972DAE"/>
    <w:rsid w:val="0097375C"/>
    <w:rsid w:val="009740C1"/>
    <w:rsid w:val="0097488C"/>
    <w:rsid w:val="00974CB2"/>
    <w:rsid w:val="009805EA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B2807"/>
    <w:rsid w:val="009B2AC9"/>
    <w:rsid w:val="009B402D"/>
    <w:rsid w:val="009B7DD8"/>
    <w:rsid w:val="009C03F4"/>
    <w:rsid w:val="009C1BE7"/>
    <w:rsid w:val="009C337E"/>
    <w:rsid w:val="009C349F"/>
    <w:rsid w:val="009C3BBA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3221"/>
    <w:rsid w:val="009E520E"/>
    <w:rsid w:val="009E540B"/>
    <w:rsid w:val="009E599B"/>
    <w:rsid w:val="009E5C93"/>
    <w:rsid w:val="009E728A"/>
    <w:rsid w:val="009E7D32"/>
    <w:rsid w:val="009F074F"/>
    <w:rsid w:val="009F100D"/>
    <w:rsid w:val="009F2107"/>
    <w:rsid w:val="009F3678"/>
    <w:rsid w:val="009F5072"/>
    <w:rsid w:val="009F55E3"/>
    <w:rsid w:val="009F6F44"/>
    <w:rsid w:val="009F75CB"/>
    <w:rsid w:val="00A004DC"/>
    <w:rsid w:val="00A0343D"/>
    <w:rsid w:val="00A03639"/>
    <w:rsid w:val="00A05383"/>
    <w:rsid w:val="00A05AF7"/>
    <w:rsid w:val="00A05EC5"/>
    <w:rsid w:val="00A06AAA"/>
    <w:rsid w:val="00A072AA"/>
    <w:rsid w:val="00A107AD"/>
    <w:rsid w:val="00A129FF"/>
    <w:rsid w:val="00A14AF4"/>
    <w:rsid w:val="00A152C8"/>
    <w:rsid w:val="00A15C73"/>
    <w:rsid w:val="00A15DA9"/>
    <w:rsid w:val="00A1708B"/>
    <w:rsid w:val="00A21B66"/>
    <w:rsid w:val="00A22817"/>
    <w:rsid w:val="00A236E8"/>
    <w:rsid w:val="00A240AD"/>
    <w:rsid w:val="00A242E2"/>
    <w:rsid w:val="00A267AB"/>
    <w:rsid w:val="00A30DB1"/>
    <w:rsid w:val="00A34D93"/>
    <w:rsid w:val="00A35FCE"/>
    <w:rsid w:val="00A37E11"/>
    <w:rsid w:val="00A42839"/>
    <w:rsid w:val="00A438E1"/>
    <w:rsid w:val="00A451E3"/>
    <w:rsid w:val="00A45AD5"/>
    <w:rsid w:val="00A45D43"/>
    <w:rsid w:val="00A47428"/>
    <w:rsid w:val="00A501C9"/>
    <w:rsid w:val="00A51E8E"/>
    <w:rsid w:val="00A549BD"/>
    <w:rsid w:val="00A5668B"/>
    <w:rsid w:val="00A575FA"/>
    <w:rsid w:val="00A57DF9"/>
    <w:rsid w:val="00A62351"/>
    <w:rsid w:val="00A64509"/>
    <w:rsid w:val="00A64DA4"/>
    <w:rsid w:val="00A65D2C"/>
    <w:rsid w:val="00A6690F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A03"/>
    <w:rsid w:val="00A807D0"/>
    <w:rsid w:val="00A80C3E"/>
    <w:rsid w:val="00A82D1B"/>
    <w:rsid w:val="00A82D9D"/>
    <w:rsid w:val="00A8329F"/>
    <w:rsid w:val="00A8549D"/>
    <w:rsid w:val="00A87E78"/>
    <w:rsid w:val="00A91FD7"/>
    <w:rsid w:val="00A93BFF"/>
    <w:rsid w:val="00A94FD6"/>
    <w:rsid w:val="00A96032"/>
    <w:rsid w:val="00AA0B7E"/>
    <w:rsid w:val="00AA1F25"/>
    <w:rsid w:val="00AA3703"/>
    <w:rsid w:val="00AA5546"/>
    <w:rsid w:val="00AA6CDE"/>
    <w:rsid w:val="00AB0029"/>
    <w:rsid w:val="00AB0C65"/>
    <w:rsid w:val="00AB2862"/>
    <w:rsid w:val="00AB6034"/>
    <w:rsid w:val="00AB78C2"/>
    <w:rsid w:val="00AC328B"/>
    <w:rsid w:val="00AC366E"/>
    <w:rsid w:val="00AC6654"/>
    <w:rsid w:val="00AC7A8C"/>
    <w:rsid w:val="00AD03E5"/>
    <w:rsid w:val="00AD57E2"/>
    <w:rsid w:val="00AD62C9"/>
    <w:rsid w:val="00AD6638"/>
    <w:rsid w:val="00AD675D"/>
    <w:rsid w:val="00AD6EFF"/>
    <w:rsid w:val="00AE2753"/>
    <w:rsid w:val="00AE3184"/>
    <w:rsid w:val="00AE3298"/>
    <w:rsid w:val="00AE3796"/>
    <w:rsid w:val="00AE3A0D"/>
    <w:rsid w:val="00AE5CA1"/>
    <w:rsid w:val="00AE6F57"/>
    <w:rsid w:val="00AE74D8"/>
    <w:rsid w:val="00AF17FE"/>
    <w:rsid w:val="00AF1FB6"/>
    <w:rsid w:val="00AF25CC"/>
    <w:rsid w:val="00AF3058"/>
    <w:rsid w:val="00AF351B"/>
    <w:rsid w:val="00AF40B9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56E5"/>
    <w:rsid w:val="00B07464"/>
    <w:rsid w:val="00B10FE7"/>
    <w:rsid w:val="00B119A0"/>
    <w:rsid w:val="00B11BB6"/>
    <w:rsid w:val="00B12AB7"/>
    <w:rsid w:val="00B139DB"/>
    <w:rsid w:val="00B144A1"/>
    <w:rsid w:val="00B15984"/>
    <w:rsid w:val="00B159C5"/>
    <w:rsid w:val="00B1725B"/>
    <w:rsid w:val="00B17A14"/>
    <w:rsid w:val="00B20498"/>
    <w:rsid w:val="00B21996"/>
    <w:rsid w:val="00B21D0B"/>
    <w:rsid w:val="00B220A3"/>
    <w:rsid w:val="00B226C8"/>
    <w:rsid w:val="00B26008"/>
    <w:rsid w:val="00B263E9"/>
    <w:rsid w:val="00B2692B"/>
    <w:rsid w:val="00B30231"/>
    <w:rsid w:val="00B30548"/>
    <w:rsid w:val="00B32724"/>
    <w:rsid w:val="00B32FB7"/>
    <w:rsid w:val="00B34717"/>
    <w:rsid w:val="00B356B6"/>
    <w:rsid w:val="00B35F30"/>
    <w:rsid w:val="00B36453"/>
    <w:rsid w:val="00B3704F"/>
    <w:rsid w:val="00B37413"/>
    <w:rsid w:val="00B40FC8"/>
    <w:rsid w:val="00B42B9C"/>
    <w:rsid w:val="00B431CE"/>
    <w:rsid w:val="00B43A20"/>
    <w:rsid w:val="00B451B6"/>
    <w:rsid w:val="00B511B5"/>
    <w:rsid w:val="00B52F7E"/>
    <w:rsid w:val="00B545B7"/>
    <w:rsid w:val="00B56388"/>
    <w:rsid w:val="00B5687F"/>
    <w:rsid w:val="00B57625"/>
    <w:rsid w:val="00B614F9"/>
    <w:rsid w:val="00B615A1"/>
    <w:rsid w:val="00B61616"/>
    <w:rsid w:val="00B63B74"/>
    <w:rsid w:val="00B64DC4"/>
    <w:rsid w:val="00B64DDC"/>
    <w:rsid w:val="00B67766"/>
    <w:rsid w:val="00B72251"/>
    <w:rsid w:val="00B73325"/>
    <w:rsid w:val="00B738F6"/>
    <w:rsid w:val="00B73ED9"/>
    <w:rsid w:val="00B7450D"/>
    <w:rsid w:val="00B75B8C"/>
    <w:rsid w:val="00B76526"/>
    <w:rsid w:val="00B811AD"/>
    <w:rsid w:val="00B8264C"/>
    <w:rsid w:val="00B82B15"/>
    <w:rsid w:val="00B8300F"/>
    <w:rsid w:val="00B837FE"/>
    <w:rsid w:val="00B86CDC"/>
    <w:rsid w:val="00B92DA1"/>
    <w:rsid w:val="00B9429F"/>
    <w:rsid w:val="00B950D4"/>
    <w:rsid w:val="00B964FC"/>
    <w:rsid w:val="00B976DE"/>
    <w:rsid w:val="00BA06C6"/>
    <w:rsid w:val="00BA17CB"/>
    <w:rsid w:val="00BA18D3"/>
    <w:rsid w:val="00BA1BAE"/>
    <w:rsid w:val="00BA1DBC"/>
    <w:rsid w:val="00BA206E"/>
    <w:rsid w:val="00BA2BDE"/>
    <w:rsid w:val="00BA2F5A"/>
    <w:rsid w:val="00BA34D4"/>
    <w:rsid w:val="00BA4013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596B"/>
    <w:rsid w:val="00BB6063"/>
    <w:rsid w:val="00BB6DF6"/>
    <w:rsid w:val="00BB73B2"/>
    <w:rsid w:val="00BB76C2"/>
    <w:rsid w:val="00BC08EA"/>
    <w:rsid w:val="00BC1674"/>
    <w:rsid w:val="00BC41EA"/>
    <w:rsid w:val="00BC428C"/>
    <w:rsid w:val="00BC6771"/>
    <w:rsid w:val="00BC7B39"/>
    <w:rsid w:val="00BD11DE"/>
    <w:rsid w:val="00BD18F1"/>
    <w:rsid w:val="00BD1FEF"/>
    <w:rsid w:val="00BD270C"/>
    <w:rsid w:val="00BD29E0"/>
    <w:rsid w:val="00BD5895"/>
    <w:rsid w:val="00BD5920"/>
    <w:rsid w:val="00BD6B2F"/>
    <w:rsid w:val="00BE0B45"/>
    <w:rsid w:val="00BE4047"/>
    <w:rsid w:val="00BE4D0E"/>
    <w:rsid w:val="00BE692D"/>
    <w:rsid w:val="00BF2574"/>
    <w:rsid w:val="00BF25B1"/>
    <w:rsid w:val="00BF2667"/>
    <w:rsid w:val="00BF2BFC"/>
    <w:rsid w:val="00BF2F81"/>
    <w:rsid w:val="00BF39BE"/>
    <w:rsid w:val="00BF3A51"/>
    <w:rsid w:val="00BF4615"/>
    <w:rsid w:val="00BF5655"/>
    <w:rsid w:val="00BF615A"/>
    <w:rsid w:val="00BF6401"/>
    <w:rsid w:val="00BF6452"/>
    <w:rsid w:val="00BF64FF"/>
    <w:rsid w:val="00C0394F"/>
    <w:rsid w:val="00C065C3"/>
    <w:rsid w:val="00C074CC"/>
    <w:rsid w:val="00C101AE"/>
    <w:rsid w:val="00C11346"/>
    <w:rsid w:val="00C11F86"/>
    <w:rsid w:val="00C143E2"/>
    <w:rsid w:val="00C169C0"/>
    <w:rsid w:val="00C170D6"/>
    <w:rsid w:val="00C211FC"/>
    <w:rsid w:val="00C23A4F"/>
    <w:rsid w:val="00C26C8D"/>
    <w:rsid w:val="00C3081E"/>
    <w:rsid w:val="00C31DD3"/>
    <w:rsid w:val="00C3799E"/>
    <w:rsid w:val="00C452C6"/>
    <w:rsid w:val="00C46940"/>
    <w:rsid w:val="00C46E3B"/>
    <w:rsid w:val="00C46FBB"/>
    <w:rsid w:val="00C54755"/>
    <w:rsid w:val="00C55A27"/>
    <w:rsid w:val="00C569F2"/>
    <w:rsid w:val="00C57605"/>
    <w:rsid w:val="00C64143"/>
    <w:rsid w:val="00C659D7"/>
    <w:rsid w:val="00C65B2C"/>
    <w:rsid w:val="00C71B71"/>
    <w:rsid w:val="00C72110"/>
    <w:rsid w:val="00C73E30"/>
    <w:rsid w:val="00C74201"/>
    <w:rsid w:val="00C75108"/>
    <w:rsid w:val="00C75FAF"/>
    <w:rsid w:val="00C765E5"/>
    <w:rsid w:val="00C80811"/>
    <w:rsid w:val="00C8205B"/>
    <w:rsid w:val="00C8316C"/>
    <w:rsid w:val="00C85783"/>
    <w:rsid w:val="00C86CC2"/>
    <w:rsid w:val="00C901B1"/>
    <w:rsid w:val="00C91048"/>
    <w:rsid w:val="00C926E8"/>
    <w:rsid w:val="00C92B01"/>
    <w:rsid w:val="00C95212"/>
    <w:rsid w:val="00C955EC"/>
    <w:rsid w:val="00C95683"/>
    <w:rsid w:val="00C96FE7"/>
    <w:rsid w:val="00CA004B"/>
    <w:rsid w:val="00CA044B"/>
    <w:rsid w:val="00CA12C7"/>
    <w:rsid w:val="00CA1352"/>
    <w:rsid w:val="00CA3638"/>
    <w:rsid w:val="00CA6DC8"/>
    <w:rsid w:val="00CA7DDF"/>
    <w:rsid w:val="00CB17BC"/>
    <w:rsid w:val="00CB185C"/>
    <w:rsid w:val="00CB2C49"/>
    <w:rsid w:val="00CB3EA0"/>
    <w:rsid w:val="00CB6B4E"/>
    <w:rsid w:val="00CC1B28"/>
    <w:rsid w:val="00CC4E10"/>
    <w:rsid w:val="00CC5980"/>
    <w:rsid w:val="00CC6016"/>
    <w:rsid w:val="00CC6777"/>
    <w:rsid w:val="00CC6BB6"/>
    <w:rsid w:val="00CC6BBE"/>
    <w:rsid w:val="00CC7829"/>
    <w:rsid w:val="00CD0C9E"/>
    <w:rsid w:val="00CD0DAD"/>
    <w:rsid w:val="00CD2E0C"/>
    <w:rsid w:val="00CD726B"/>
    <w:rsid w:val="00CE3753"/>
    <w:rsid w:val="00CE3F41"/>
    <w:rsid w:val="00CE5C98"/>
    <w:rsid w:val="00CF2B4D"/>
    <w:rsid w:val="00CF4288"/>
    <w:rsid w:val="00CF49B5"/>
    <w:rsid w:val="00CF6407"/>
    <w:rsid w:val="00CF6847"/>
    <w:rsid w:val="00D04063"/>
    <w:rsid w:val="00D04ECC"/>
    <w:rsid w:val="00D055D6"/>
    <w:rsid w:val="00D1018F"/>
    <w:rsid w:val="00D104C4"/>
    <w:rsid w:val="00D1152F"/>
    <w:rsid w:val="00D1159C"/>
    <w:rsid w:val="00D126B7"/>
    <w:rsid w:val="00D127B3"/>
    <w:rsid w:val="00D149C7"/>
    <w:rsid w:val="00D16A30"/>
    <w:rsid w:val="00D171E8"/>
    <w:rsid w:val="00D172A1"/>
    <w:rsid w:val="00D214F7"/>
    <w:rsid w:val="00D21920"/>
    <w:rsid w:val="00D219B5"/>
    <w:rsid w:val="00D269D1"/>
    <w:rsid w:val="00D271D0"/>
    <w:rsid w:val="00D27353"/>
    <w:rsid w:val="00D2766A"/>
    <w:rsid w:val="00D27BDB"/>
    <w:rsid w:val="00D30C55"/>
    <w:rsid w:val="00D312B6"/>
    <w:rsid w:val="00D335C3"/>
    <w:rsid w:val="00D33C9A"/>
    <w:rsid w:val="00D33D88"/>
    <w:rsid w:val="00D33D95"/>
    <w:rsid w:val="00D35253"/>
    <w:rsid w:val="00D3663C"/>
    <w:rsid w:val="00D376FC"/>
    <w:rsid w:val="00D40845"/>
    <w:rsid w:val="00D41ECD"/>
    <w:rsid w:val="00D44A56"/>
    <w:rsid w:val="00D455E8"/>
    <w:rsid w:val="00D459DF"/>
    <w:rsid w:val="00D46AC2"/>
    <w:rsid w:val="00D475B9"/>
    <w:rsid w:val="00D47930"/>
    <w:rsid w:val="00D50AFC"/>
    <w:rsid w:val="00D569EB"/>
    <w:rsid w:val="00D57F71"/>
    <w:rsid w:val="00D603E3"/>
    <w:rsid w:val="00D629E9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1AE4"/>
    <w:rsid w:val="00D92CC8"/>
    <w:rsid w:val="00D92F22"/>
    <w:rsid w:val="00D946F7"/>
    <w:rsid w:val="00D95B56"/>
    <w:rsid w:val="00DA291E"/>
    <w:rsid w:val="00DA3067"/>
    <w:rsid w:val="00DA4AD5"/>
    <w:rsid w:val="00DA4B6F"/>
    <w:rsid w:val="00DA6949"/>
    <w:rsid w:val="00DB0E64"/>
    <w:rsid w:val="00DB13A7"/>
    <w:rsid w:val="00DB1C32"/>
    <w:rsid w:val="00DB2AD6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786"/>
    <w:rsid w:val="00DC7E53"/>
    <w:rsid w:val="00DD1910"/>
    <w:rsid w:val="00DD40EB"/>
    <w:rsid w:val="00DD4F36"/>
    <w:rsid w:val="00DD6241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F1286"/>
    <w:rsid w:val="00DF1DFE"/>
    <w:rsid w:val="00DF2136"/>
    <w:rsid w:val="00DF3707"/>
    <w:rsid w:val="00DF4F0B"/>
    <w:rsid w:val="00DF54E2"/>
    <w:rsid w:val="00DF67EB"/>
    <w:rsid w:val="00DF7AA6"/>
    <w:rsid w:val="00E00D93"/>
    <w:rsid w:val="00E02608"/>
    <w:rsid w:val="00E02749"/>
    <w:rsid w:val="00E04E6D"/>
    <w:rsid w:val="00E11672"/>
    <w:rsid w:val="00E1314C"/>
    <w:rsid w:val="00E1322D"/>
    <w:rsid w:val="00E1638D"/>
    <w:rsid w:val="00E1644B"/>
    <w:rsid w:val="00E1694C"/>
    <w:rsid w:val="00E16FDB"/>
    <w:rsid w:val="00E240F5"/>
    <w:rsid w:val="00E31B72"/>
    <w:rsid w:val="00E3247B"/>
    <w:rsid w:val="00E32672"/>
    <w:rsid w:val="00E33404"/>
    <w:rsid w:val="00E347C2"/>
    <w:rsid w:val="00E36576"/>
    <w:rsid w:val="00E37D62"/>
    <w:rsid w:val="00E4082A"/>
    <w:rsid w:val="00E4211E"/>
    <w:rsid w:val="00E42A69"/>
    <w:rsid w:val="00E44048"/>
    <w:rsid w:val="00E453AB"/>
    <w:rsid w:val="00E474CE"/>
    <w:rsid w:val="00E50887"/>
    <w:rsid w:val="00E515CC"/>
    <w:rsid w:val="00E518F8"/>
    <w:rsid w:val="00E5301F"/>
    <w:rsid w:val="00E56CF8"/>
    <w:rsid w:val="00E5C199"/>
    <w:rsid w:val="00E601B7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3CC1"/>
    <w:rsid w:val="00E84707"/>
    <w:rsid w:val="00E861F4"/>
    <w:rsid w:val="00E86721"/>
    <w:rsid w:val="00E867B2"/>
    <w:rsid w:val="00E86F90"/>
    <w:rsid w:val="00E8794E"/>
    <w:rsid w:val="00E915A6"/>
    <w:rsid w:val="00E919F2"/>
    <w:rsid w:val="00E92CD9"/>
    <w:rsid w:val="00E92EB8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2B69"/>
    <w:rsid w:val="00EC57D6"/>
    <w:rsid w:val="00EC7394"/>
    <w:rsid w:val="00ED158E"/>
    <w:rsid w:val="00ED4168"/>
    <w:rsid w:val="00ED52DE"/>
    <w:rsid w:val="00ED5889"/>
    <w:rsid w:val="00ED5936"/>
    <w:rsid w:val="00EE2EA8"/>
    <w:rsid w:val="00EE4080"/>
    <w:rsid w:val="00EE4AF3"/>
    <w:rsid w:val="00EE4CF6"/>
    <w:rsid w:val="00EE601C"/>
    <w:rsid w:val="00EE6669"/>
    <w:rsid w:val="00EE6D25"/>
    <w:rsid w:val="00EE6E3E"/>
    <w:rsid w:val="00EE743C"/>
    <w:rsid w:val="00EE7E6E"/>
    <w:rsid w:val="00EF1EC5"/>
    <w:rsid w:val="00EF299D"/>
    <w:rsid w:val="00EF3FD6"/>
    <w:rsid w:val="00EF45C5"/>
    <w:rsid w:val="00EF548E"/>
    <w:rsid w:val="00EF5D58"/>
    <w:rsid w:val="00EF5E3D"/>
    <w:rsid w:val="00EF5FFF"/>
    <w:rsid w:val="00F02CAD"/>
    <w:rsid w:val="00F04564"/>
    <w:rsid w:val="00F049D7"/>
    <w:rsid w:val="00F04E5D"/>
    <w:rsid w:val="00F05302"/>
    <w:rsid w:val="00F06812"/>
    <w:rsid w:val="00F071DA"/>
    <w:rsid w:val="00F11469"/>
    <w:rsid w:val="00F115B9"/>
    <w:rsid w:val="00F11B23"/>
    <w:rsid w:val="00F1207F"/>
    <w:rsid w:val="00F12BD0"/>
    <w:rsid w:val="00F139DF"/>
    <w:rsid w:val="00F14520"/>
    <w:rsid w:val="00F15812"/>
    <w:rsid w:val="00F212CA"/>
    <w:rsid w:val="00F21549"/>
    <w:rsid w:val="00F24029"/>
    <w:rsid w:val="00F24273"/>
    <w:rsid w:val="00F25982"/>
    <w:rsid w:val="00F268ED"/>
    <w:rsid w:val="00F304EF"/>
    <w:rsid w:val="00F30D0D"/>
    <w:rsid w:val="00F31CA1"/>
    <w:rsid w:val="00F32C57"/>
    <w:rsid w:val="00F3463D"/>
    <w:rsid w:val="00F34B1F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C4B"/>
    <w:rsid w:val="00F45E68"/>
    <w:rsid w:val="00F47B15"/>
    <w:rsid w:val="00F5149B"/>
    <w:rsid w:val="00F545EF"/>
    <w:rsid w:val="00F549BE"/>
    <w:rsid w:val="00F55E33"/>
    <w:rsid w:val="00F568B5"/>
    <w:rsid w:val="00F60147"/>
    <w:rsid w:val="00F61DD6"/>
    <w:rsid w:val="00F62BE0"/>
    <w:rsid w:val="00F6429B"/>
    <w:rsid w:val="00F65156"/>
    <w:rsid w:val="00F66E1B"/>
    <w:rsid w:val="00F66FE5"/>
    <w:rsid w:val="00F6727B"/>
    <w:rsid w:val="00F70A74"/>
    <w:rsid w:val="00F7118E"/>
    <w:rsid w:val="00F72588"/>
    <w:rsid w:val="00F7445D"/>
    <w:rsid w:val="00F74FCA"/>
    <w:rsid w:val="00F75751"/>
    <w:rsid w:val="00F759C1"/>
    <w:rsid w:val="00F8246C"/>
    <w:rsid w:val="00F8294E"/>
    <w:rsid w:val="00F8430A"/>
    <w:rsid w:val="00F843E9"/>
    <w:rsid w:val="00F91FE1"/>
    <w:rsid w:val="00F930F6"/>
    <w:rsid w:val="00F93FC7"/>
    <w:rsid w:val="00F96008"/>
    <w:rsid w:val="00FA1D5C"/>
    <w:rsid w:val="00FA45E3"/>
    <w:rsid w:val="00FA4C4B"/>
    <w:rsid w:val="00FA7397"/>
    <w:rsid w:val="00FA7CF2"/>
    <w:rsid w:val="00FB013D"/>
    <w:rsid w:val="00FB05D2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CDB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4309"/>
    <w:rsid w:val="00FE625D"/>
    <w:rsid w:val="00FE7254"/>
    <w:rsid w:val="00FF084D"/>
    <w:rsid w:val="00FF187C"/>
    <w:rsid w:val="00FF3FB0"/>
    <w:rsid w:val="00FF4415"/>
    <w:rsid w:val="00FF5117"/>
    <w:rsid w:val="00FF5CF4"/>
    <w:rsid w:val="00FF7032"/>
    <w:rsid w:val="014C47DC"/>
    <w:rsid w:val="01534D3C"/>
    <w:rsid w:val="0155C0AB"/>
    <w:rsid w:val="0187B876"/>
    <w:rsid w:val="01AD4351"/>
    <w:rsid w:val="021143CB"/>
    <w:rsid w:val="0267C237"/>
    <w:rsid w:val="02D89DBB"/>
    <w:rsid w:val="03136EFE"/>
    <w:rsid w:val="034E887A"/>
    <w:rsid w:val="035D91B3"/>
    <w:rsid w:val="03839425"/>
    <w:rsid w:val="0390FEDA"/>
    <w:rsid w:val="039F1891"/>
    <w:rsid w:val="03E211CA"/>
    <w:rsid w:val="03E5D857"/>
    <w:rsid w:val="0412A4F0"/>
    <w:rsid w:val="045E27B8"/>
    <w:rsid w:val="045F5CD5"/>
    <w:rsid w:val="048B5DC3"/>
    <w:rsid w:val="0494C3EF"/>
    <w:rsid w:val="05175898"/>
    <w:rsid w:val="054345B7"/>
    <w:rsid w:val="05B7B659"/>
    <w:rsid w:val="06A4B099"/>
    <w:rsid w:val="06B00268"/>
    <w:rsid w:val="0717B433"/>
    <w:rsid w:val="0740A663"/>
    <w:rsid w:val="075DBC71"/>
    <w:rsid w:val="0774E0FD"/>
    <w:rsid w:val="077FF758"/>
    <w:rsid w:val="07AF697F"/>
    <w:rsid w:val="0827B02D"/>
    <w:rsid w:val="083B1613"/>
    <w:rsid w:val="087353CD"/>
    <w:rsid w:val="08E96C4B"/>
    <w:rsid w:val="0932CDF8"/>
    <w:rsid w:val="09382ACD"/>
    <w:rsid w:val="09A99CBC"/>
    <w:rsid w:val="09D9DF07"/>
    <w:rsid w:val="09F8502C"/>
    <w:rsid w:val="09F95049"/>
    <w:rsid w:val="0A33835E"/>
    <w:rsid w:val="0A71ADFD"/>
    <w:rsid w:val="0B1C001A"/>
    <w:rsid w:val="0B23654D"/>
    <w:rsid w:val="0B247AA4"/>
    <w:rsid w:val="0B75AF68"/>
    <w:rsid w:val="0C2FAB6C"/>
    <w:rsid w:val="0C85A39C"/>
    <w:rsid w:val="0C98FAAE"/>
    <w:rsid w:val="0CA537A1"/>
    <w:rsid w:val="0CCFFB6C"/>
    <w:rsid w:val="0CE56DA0"/>
    <w:rsid w:val="0CEAD43F"/>
    <w:rsid w:val="0D8411D6"/>
    <w:rsid w:val="0DC2FB31"/>
    <w:rsid w:val="0E127BB6"/>
    <w:rsid w:val="0E4A9EFD"/>
    <w:rsid w:val="0E85F294"/>
    <w:rsid w:val="0F3D6701"/>
    <w:rsid w:val="0F5CEF5D"/>
    <w:rsid w:val="0F87AC93"/>
    <w:rsid w:val="0FAE4C17"/>
    <w:rsid w:val="0FEE671F"/>
    <w:rsid w:val="1009F9BD"/>
    <w:rsid w:val="1077D634"/>
    <w:rsid w:val="11244F7D"/>
    <w:rsid w:val="1138D26F"/>
    <w:rsid w:val="114CA670"/>
    <w:rsid w:val="11C55B31"/>
    <w:rsid w:val="11DEC3D1"/>
    <w:rsid w:val="12031E4D"/>
    <w:rsid w:val="1220B5A5"/>
    <w:rsid w:val="1253CAA3"/>
    <w:rsid w:val="129C1FBB"/>
    <w:rsid w:val="12B5F108"/>
    <w:rsid w:val="133D688D"/>
    <w:rsid w:val="13562B4C"/>
    <w:rsid w:val="135D3E1F"/>
    <w:rsid w:val="139BD1AD"/>
    <w:rsid w:val="1437195C"/>
    <w:rsid w:val="14A37D9B"/>
    <w:rsid w:val="14B3464E"/>
    <w:rsid w:val="14D773A8"/>
    <w:rsid w:val="1523FBDA"/>
    <w:rsid w:val="153ECE96"/>
    <w:rsid w:val="15433FAE"/>
    <w:rsid w:val="1589B4DD"/>
    <w:rsid w:val="158AEEF7"/>
    <w:rsid w:val="161A47A2"/>
    <w:rsid w:val="163C67F7"/>
    <w:rsid w:val="16AA3B27"/>
    <w:rsid w:val="16D7EF1A"/>
    <w:rsid w:val="17F1868E"/>
    <w:rsid w:val="1812573C"/>
    <w:rsid w:val="182DE195"/>
    <w:rsid w:val="183F52CD"/>
    <w:rsid w:val="1840577D"/>
    <w:rsid w:val="18587429"/>
    <w:rsid w:val="186FEBB1"/>
    <w:rsid w:val="1874C171"/>
    <w:rsid w:val="187B35D7"/>
    <w:rsid w:val="18C88C1E"/>
    <w:rsid w:val="194CE22C"/>
    <w:rsid w:val="1990502E"/>
    <w:rsid w:val="19EB3A55"/>
    <w:rsid w:val="1A3719C3"/>
    <w:rsid w:val="1A53A3C9"/>
    <w:rsid w:val="1A6010B3"/>
    <w:rsid w:val="1B0B09DF"/>
    <w:rsid w:val="1B3BCBF9"/>
    <w:rsid w:val="1B3D1393"/>
    <w:rsid w:val="1B95EB0C"/>
    <w:rsid w:val="1BECC922"/>
    <w:rsid w:val="1C56938A"/>
    <w:rsid w:val="1C5F85C8"/>
    <w:rsid w:val="1CE4031C"/>
    <w:rsid w:val="1CECA2F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7749D5"/>
    <w:rsid w:val="1F7D86C2"/>
    <w:rsid w:val="1F8EE846"/>
    <w:rsid w:val="1FA238B2"/>
    <w:rsid w:val="1FA42420"/>
    <w:rsid w:val="1FB370FD"/>
    <w:rsid w:val="1FE35C39"/>
    <w:rsid w:val="1FE46053"/>
    <w:rsid w:val="1FE7ED41"/>
    <w:rsid w:val="2006E5EA"/>
    <w:rsid w:val="2007DF95"/>
    <w:rsid w:val="203BF263"/>
    <w:rsid w:val="203F3C03"/>
    <w:rsid w:val="20A431A1"/>
    <w:rsid w:val="20AF9AE2"/>
    <w:rsid w:val="20B47C81"/>
    <w:rsid w:val="21CD518E"/>
    <w:rsid w:val="21D8B721"/>
    <w:rsid w:val="21E98C6C"/>
    <w:rsid w:val="21F19F53"/>
    <w:rsid w:val="21FB0EE8"/>
    <w:rsid w:val="22091926"/>
    <w:rsid w:val="2247227F"/>
    <w:rsid w:val="22479972"/>
    <w:rsid w:val="2262D48A"/>
    <w:rsid w:val="226B1455"/>
    <w:rsid w:val="22BB3B20"/>
    <w:rsid w:val="22BD1B87"/>
    <w:rsid w:val="2317EB02"/>
    <w:rsid w:val="23A8E15E"/>
    <w:rsid w:val="23E46908"/>
    <w:rsid w:val="242C2286"/>
    <w:rsid w:val="244A37A2"/>
    <w:rsid w:val="24649E72"/>
    <w:rsid w:val="246EF5F3"/>
    <w:rsid w:val="2475AC53"/>
    <w:rsid w:val="24B6CD00"/>
    <w:rsid w:val="25003328"/>
    <w:rsid w:val="258879BE"/>
    <w:rsid w:val="259C8295"/>
    <w:rsid w:val="25CCE6B1"/>
    <w:rsid w:val="25DE27BD"/>
    <w:rsid w:val="25ECC846"/>
    <w:rsid w:val="262B6D5E"/>
    <w:rsid w:val="2632CB7A"/>
    <w:rsid w:val="2657E6C3"/>
    <w:rsid w:val="2665753F"/>
    <w:rsid w:val="266E111F"/>
    <w:rsid w:val="2674ACAC"/>
    <w:rsid w:val="26808038"/>
    <w:rsid w:val="269637BF"/>
    <w:rsid w:val="26BF19E0"/>
    <w:rsid w:val="26BFD4C3"/>
    <w:rsid w:val="26EA7E12"/>
    <w:rsid w:val="276494DB"/>
    <w:rsid w:val="27B64F1A"/>
    <w:rsid w:val="281ED650"/>
    <w:rsid w:val="28291DE8"/>
    <w:rsid w:val="288E3CDF"/>
    <w:rsid w:val="2893F7BE"/>
    <w:rsid w:val="28ED9752"/>
    <w:rsid w:val="2948201C"/>
    <w:rsid w:val="29602183"/>
    <w:rsid w:val="29B5985D"/>
    <w:rsid w:val="29C325E8"/>
    <w:rsid w:val="29F0324A"/>
    <w:rsid w:val="2A10956F"/>
    <w:rsid w:val="2A7E6CA5"/>
    <w:rsid w:val="2ADEEA3C"/>
    <w:rsid w:val="2BA5760A"/>
    <w:rsid w:val="2BB6262B"/>
    <w:rsid w:val="2BD1F683"/>
    <w:rsid w:val="2BF3B001"/>
    <w:rsid w:val="2C045120"/>
    <w:rsid w:val="2C89DFB1"/>
    <w:rsid w:val="2C914A77"/>
    <w:rsid w:val="2CBA2D16"/>
    <w:rsid w:val="2CC0629E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9FB7C9"/>
    <w:rsid w:val="2FB1F4BF"/>
    <w:rsid w:val="2FC81E96"/>
    <w:rsid w:val="302CF70A"/>
    <w:rsid w:val="306299F1"/>
    <w:rsid w:val="30633518"/>
    <w:rsid w:val="312594C6"/>
    <w:rsid w:val="314C70EB"/>
    <w:rsid w:val="316DABEB"/>
    <w:rsid w:val="323F8139"/>
    <w:rsid w:val="3250F72D"/>
    <w:rsid w:val="3268AE5D"/>
    <w:rsid w:val="3287CCEA"/>
    <w:rsid w:val="3289472D"/>
    <w:rsid w:val="32A87A56"/>
    <w:rsid w:val="32F337B8"/>
    <w:rsid w:val="32F49B7D"/>
    <w:rsid w:val="3326D3B4"/>
    <w:rsid w:val="3368F07E"/>
    <w:rsid w:val="33A2079A"/>
    <w:rsid w:val="34167D69"/>
    <w:rsid w:val="345387B1"/>
    <w:rsid w:val="34E87A6F"/>
    <w:rsid w:val="356D3B37"/>
    <w:rsid w:val="357959B3"/>
    <w:rsid w:val="357D5926"/>
    <w:rsid w:val="359F15E0"/>
    <w:rsid w:val="35A44704"/>
    <w:rsid w:val="364E9B87"/>
    <w:rsid w:val="36AF4580"/>
    <w:rsid w:val="373BB08A"/>
    <w:rsid w:val="376D2557"/>
    <w:rsid w:val="37BF91CF"/>
    <w:rsid w:val="38142E31"/>
    <w:rsid w:val="38A78B36"/>
    <w:rsid w:val="38C4B5BB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ADEE515"/>
    <w:rsid w:val="3B22198F"/>
    <w:rsid w:val="3B4DCA80"/>
    <w:rsid w:val="3B5BEC7D"/>
    <w:rsid w:val="3BB8CE85"/>
    <w:rsid w:val="3C4BEF09"/>
    <w:rsid w:val="3C722D94"/>
    <w:rsid w:val="3C8CC5B2"/>
    <w:rsid w:val="3C9C5292"/>
    <w:rsid w:val="3CA26734"/>
    <w:rsid w:val="3D6A1A40"/>
    <w:rsid w:val="3D739859"/>
    <w:rsid w:val="3DAA0230"/>
    <w:rsid w:val="3E337AB0"/>
    <w:rsid w:val="3E496B33"/>
    <w:rsid w:val="3E496EE6"/>
    <w:rsid w:val="3E75F6D3"/>
    <w:rsid w:val="3EB0FD96"/>
    <w:rsid w:val="3ED8F5AE"/>
    <w:rsid w:val="3EF8B526"/>
    <w:rsid w:val="3EFB2884"/>
    <w:rsid w:val="3F3D3C4F"/>
    <w:rsid w:val="3F54B0D1"/>
    <w:rsid w:val="3F70BDD9"/>
    <w:rsid w:val="3F9CC5C7"/>
    <w:rsid w:val="3FF3016E"/>
    <w:rsid w:val="407237D2"/>
    <w:rsid w:val="411F72FE"/>
    <w:rsid w:val="411F74E2"/>
    <w:rsid w:val="41984BC5"/>
    <w:rsid w:val="41A76E1D"/>
    <w:rsid w:val="42B1F9E4"/>
    <w:rsid w:val="42B3A112"/>
    <w:rsid w:val="42DD12C5"/>
    <w:rsid w:val="42F9848C"/>
    <w:rsid w:val="42F98632"/>
    <w:rsid w:val="4306EBD3"/>
    <w:rsid w:val="43F27E95"/>
    <w:rsid w:val="44068CC1"/>
    <w:rsid w:val="4419D94E"/>
    <w:rsid w:val="4477F438"/>
    <w:rsid w:val="447E24E6"/>
    <w:rsid w:val="4482A7C8"/>
    <w:rsid w:val="4498CA83"/>
    <w:rsid w:val="45A73979"/>
    <w:rsid w:val="4602EB46"/>
    <w:rsid w:val="469FCAB4"/>
    <w:rsid w:val="46B31B37"/>
    <w:rsid w:val="4810DF10"/>
    <w:rsid w:val="481F72C6"/>
    <w:rsid w:val="48FD4927"/>
    <w:rsid w:val="48FFDBC6"/>
    <w:rsid w:val="498D6FCE"/>
    <w:rsid w:val="49B7A509"/>
    <w:rsid w:val="49D2963F"/>
    <w:rsid w:val="49D4A14C"/>
    <w:rsid w:val="49E55C87"/>
    <w:rsid w:val="49F83CA4"/>
    <w:rsid w:val="4A1F7008"/>
    <w:rsid w:val="4A3F85B9"/>
    <w:rsid w:val="4A828F19"/>
    <w:rsid w:val="4A954DF1"/>
    <w:rsid w:val="4AADAF08"/>
    <w:rsid w:val="4AB4791F"/>
    <w:rsid w:val="4B132561"/>
    <w:rsid w:val="4B7CDE3D"/>
    <w:rsid w:val="4BD44F24"/>
    <w:rsid w:val="4C01D79B"/>
    <w:rsid w:val="4C894932"/>
    <w:rsid w:val="4CACE398"/>
    <w:rsid w:val="4CCDCC5F"/>
    <w:rsid w:val="4CFCE835"/>
    <w:rsid w:val="4D07E473"/>
    <w:rsid w:val="4D51B11D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8D95A5"/>
    <w:rsid w:val="4FFA63B5"/>
    <w:rsid w:val="50355282"/>
    <w:rsid w:val="50DA957A"/>
    <w:rsid w:val="511BAA35"/>
    <w:rsid w:val="512B9E57"/>
    <w:rsid w:val="513F19C9"/>
    <w:rsid w:val="513F3D49"/>
    <w:rsid w:val="523C45C6"/>
    <w:rsid w:val="526C0B5F"/>
    <w:rsid w:val="52829D30"/>
    <w:rsid w:val="528F8512"/>
    <w:rsid w:val="532060EE"/>
    <w:rsid w:val="53A16844"/>
    <w:rsid w:val="53CA7002"/>
    <w:rsid w:val="54085358"/>
    <w:rsid w:val="542A3116"/>
    <w:rsid w:val="542D5137"/>
    <w:rsid w:val="543516AF"/>
    <w:rsid w:val="544F233D"/>
    <w:rsid w:val="546E4940"/>
    <w:rsid w:val="547C94E4"/>
    <w:rsid w:val="54816540"/>
    <w:rsid w:val="54EB5FFB"/>
    <w:rsid w:val="555CAF3F"/>
    <w:rsid w:val="55BC90E2"/>
    <w:rsid w:val="55D651ED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807492"/>
    <w:rsid w:val="59DA5C6E"/>
    <w:rsid w:val="59F12B4E"/>
    <w:rsid w:val="5A6F1D34"/>
    <w:rsid w:val="5AC3467A"/>
    <w:rsid w:val="5B288E07"/>
    <w:rsid w:val="5B538879"/>
    <w:rsid w:val="5BAB544A"/>
    <w:rsid w:val="5BD450A5"/>
    <w:rsid w:val="5BEE6921"/>
    <w:rsid w:val="5BF01B30"/>
    <w:rsid w:val="5C29DE5A"/>
    <w:rsid w:val="5C34BC6B"/>
    <w:rsid w:val="5C4716E7"/>
    <w:rsid w:val="5C5EBC5D"/>
    <w:rsid w:val="5C65D3B5"/>
    <w:rsid w:val="5C82FCDC"/>
    <w:rsid w:val="5CC22918"/>
    <w:rsid w:val="5CCF93CC"/>
    <w:rsid w:val="5D407D35"/>
    <w:rsid w:val="5D49DFF9"/>
    <w:rsid w:val="5D82AE8F"/>
    <w:rsid w:val="5DE23DCD"/>
    <w:rsid w:val="5DF531A2"/>
    <w:rsid w:val="5E21A095"/>
    <w:rsid w:val="5E9E120A"/>
    <w:rsid w:val="5F125BE8"/>
    <w:rsid w:val="5F28CCDF"/>
    <w:rsid w:val="5F82A304"/>
    <w:rsid w:val="5F854332"/>
    <w:rsid w:val="5FAAACCA"/>
    <w:rsid w:val="600C1C4A"/>
    <w:rsid w:val="60224628"/>
    <w:rsid w:val="604A224D"/>
    <w:rsid w:val="60736C11"/>
    <w:rsid w:val="607B8D6D"/>
    <w:rsid w:val="609FE266"/>
    <w:rsid w:val="60BC6091"/>
    <w:rsid w:val="60C09C3E"/>
    <w:rsid w:val="60F16231"/>
    <w:rsid w:val="611109A1"/>
    <w:rsid w:val="6144590C"/>
    <w:rsid w:val="615FAE81"/>
    <w:rsid w:val="61D0A077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59284E"/>
    <w:rsid w:val="64AB1877"/>
    <w:rsid w:val="64B686FD"/>
    <w:rsid w:val="64E1540F"/>
    <w:rsid w:val="651FFC22"/>
    <w:rsid w:val="652BB24D"/>
    <w:rsid w:val="663AA5C9"/>
    <w:rsid w:val="66B821BB"/>
    <w:rsid w:val="66E8CFC8"/>
    <w:rsid w:val="671D19AE"/>
    <w:rsid w:val="677BF0D9"/>
    <w:rsid w:val="67C3AEB2"/>
    <w:rsid w:val="68679EEF"/>
    <w:rsid w:val="68915F31"/>
    <w:rsid w:val="68EE4F8D"/>
    <w:rsid w:val="68FC1CE2"/>
    <w:rsid w:val="68FDCF4F"/>
    <w:rsid w:val="68FFE8F0"/>
    <w:rsid w:val="69852224"/>
    <w:rsid w:val="6985F4BA"/>
    <w:rsid w:val="698C5782"/>
    <w:rsid w:val="69C0EB16"/>
    <w:rsid w:val="69C76206"/>
    <w:rsid w:val="6A08D3B1"/>
    <w:rsid w:val="6A2A66D6"/>
    <w:rsid w:val="6A2ACB42"/>
    <w:rsid w:val="6A3A6C8D"/>
    <w:rsid w:val="6A6A88CE"/>
    <w:rsid w:val="6AB3919B"/>
    <w:rsid w:val="6B2EC127"/>
    <w:rsid w:val="6B41F19E"/>
    <w:rsid w:val="6B9C1526"/>
    <w:rsid w:val="6BD0989C"/>
    <w:rsid w:val="6C0CC7F2"/>
    <w:rsid w:val="6C5C0FA7"/>
    <w:rsid w:val="6C8B621E"/>
    <w:rsid w:val="6CB0372C"/>
    <w:rsid w:val="6CBBFE30"/>
    <w:rsid w:val="6CC77395"/>
    <w:rsid w:val="6CF5026E"/>
    <w:rsid w:val="6D05E979"/>
    <w:rsid w:val="6D33EB4D"/>
    <w:rsid w:val="6D4185C5"/>
    <w:rsid w:val="6D7712DD"/>
    <w:rsid w:val="6D935648"/>
    <w:rsid w:val="6DB8647B"/>
    <w:rsid w:val="6DF45F13"/>
    <w:rsid w:val="6DF9BD03"/>
    <w:rsid w:val="6E285701"/>
    <w:rsid w:val="6E6BAAF4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04F007C"/>
    <w:rsid w:val="710F83E9"/>
    <w:rsid w:val="7118C660"/>
    <w:rsid w:val="71246B19"/>
    <w:rsid w:val="712D06C0"/>
    <w:rsid w:val="7136474C"/>
    <w:rsid w:val="714A7AE9"/>
    <w:rsid w:val="71868B6E"/>
    <w:rsid w:val="71980AC5"/>
    <w:rsid w:val="72868101"/>
    <w:rsid w:val="72AE9B53"/>
    <w:rsid w:val="72FC3E2C"/>
    <w:rsid w:val="7315FE28"/>
    <w:rsid w:val="731D860C"/>
    <w:rsid w:val="73322EF1"/>
    <w:rsid w:val="733ED6C5"/>
    <w:rsid w:val="746275F1"/>
    <w:rsid w:val="7496E080"/>
    <w:rsid w:val="74C197DE"/>
    <w:rsid w:val="74C5A387"/>
    <w:rsid w:val="75059089"/>
    <w:rsid w:val="752B13F3"/>
    <w:rsid w:val="7571432F"/>
    <w:rsid w:val="7573E9C2"/>
    <w:rsid w:val="75B3AA38"/>
    <w:rsid w:val="7616EE75"/>
    <w:rsid w:val="761D6CE9"/>
    <w:rsid w:val="7667938B"/>
    <w:rsid w:val="76A860DA"/>
    <w:rsid w:val="76F9C2EA"/>
    <w:rsid w:val="77649494"/>
    <w:rsid w:val="7770123F"/>
    <w:rsid w:val="781FFA89"/>
    <w:rsid w:val="7850ABA8"/>
    <w:rsid w:val="786D1FB6"/>
    <w:rsid w:val="787CFABA"/>
    <w:rsid w:val="78A782FB"/>
    <w:rsid w:val="78BA9E44"/>
    <w:rsid w:val="790BE3C8"/>
    <w:rsid w:val="79487A12"/>
    <w:rsid w:val="79E80E29"/>
    <w:rsid w:val="79F13FD0"/>
    <w:rsid w:val="7A4A7EEF"/>
    <w:rsid w:val="7A5C547B"/>
    <w:rsid w:val="7AD1D25B"/>
    <w:rsid w:val="7ADF8642"/>
    <w:rsid w:val="7AE03277"/>
    <w:rsid w:val="7B5FB9CA"/>
    <w:rsid w:val="7BE0C2E7"/>
    <w:rsid w:val="7C1F4014"/>
    <w:rsid w:val="7C209A51"/>
    <w:rsid w:val="7C9487F9"/>
    <w:rsid w:val="7C9BDB61"/>
    <w:rsid w:val="7CCD95C7"/>
    <w:rsid w:val="7D562726"/>
    <w:rsid w:val="7DA0C8D2"/>
    <w:rsid w:val="7DC6A9A3"/>
    <w:rsid w:val="7DE3D299"/>
    <w:rsid w:val="7DFE308B"/>
    <w:rsid w:val="7E6C4B4A"/>
    <w:rsid w:val="7EFE6D30"/>
    <w:rsid w:val="7F11A989"/>
    <w:rsid w:val="7F2CD006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microsoft.com/office/2018/08/relationships/commentsExtensible" Target="commentsExtensi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5A733-907E-4CA2-8439-0BAF72FB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2023-10-16T08:11:00Z</dcterms:created>
  <dcterms:modified xsi:type="dcterms:W3CDTF">2023-10-16T08:11:00Z</dcterms:modified>
</cp:coreProperties>
</file>